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30" w:rsidRPr="00B32530" w:rsidRDefault="00B32530" w:rsidP="00B32530">
      <w:pPr>
        <w:shd w:val="clear" w:color="auto" w:fill="FFFFFF"/>
        <w:spacing w:after="0" w:line="240" w:lineRule="auto"/>
        <w:ind w:firstLine="284"/>
        <w:jc w:val="center"/>
        <w:rPr>
          <w:rFonts w:ascii="Times New Roman" w:eastAsia="Times New Roman" w:hAnsi="Times New Roman" w:cs="Times New Roman"/>
          <w:b/>
          <w:color w:val="000000"/>
          <w:sz w:val="28"/>
          <w:szCs w:val="28"/>
          <w:lang w:eastAsia="ru-RU"/>
        </w:rPr>
      </w:pPr>
      <w:r w:rsidRPr="00B32530">
        <w:rPr>
          <w:rFonts w:ascii="Times New Roman" w:eastAsia="Times New Roman" w:hAnsi="Times New Roman" w:cs="Times New Roman"/>
          <w:b/>
          <w:color w:val="000000"/>
          <w:sz w:val="28"/>
          <w:szCs w:val="28"/>
          <w:lang w:eastAsia="ru-RU"/>
        </w:rPr>
        <w:t>Профессиональное выгорание педагогов.</w:t>
      </w:r>
    </w:p>
    <w:p w:rsidR="00B32530" w:rsidRDefault="00B32530" w:rsidP="00B32530">
      <w:pPr>
        <w:shd w:val="clear" w:color="auto" w:fill="FFFFFF"/>
        <w:spacing w:after="0" w:line="240" w:lineRule="auto"/>
        <w:ind w:firstLine="284"/>
        <w:jc w:val="center"/>
        <w:rPr>
          <w:rFonts w:ascii="Times New Roman" w:eastAsia="Times New Roman" w:hAnsi="Times New Roman" w:cs="Times New Roman"/>
          <w:color w:val="000000"/>
          <w:sz w:val="28"/>
          <w:szCs w:val="28"/>
          <w:lang w:eastAsia="ru-RU"/>
        </w:rPr>
      </w:pP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В последнее время в России, так же как и в других развитых странах, говорят о профессиональном выгорании работников.</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Исследования по проблеме профессионального выгорания начались ещё в 70-х годах XX века. Это было связано с тем, что к руководству Американской службы психологической и социальной поддержки населения стали поступать жалобы на неэффективность работы сотрудников, их вспыльчивость и раздражительность. Изучение данного явления привело психологов и медиков к открытию «особой формы «стресса общения», которую американский психиатр Х. Дж. </w:t>
      </w:r>
      <w:proofErr w:type="spellStart"/>
      <w:r w:rsidRPr="00B32530">
        <w:rPr>
          <w:rFonts w:ascii="Times New Roman" w:eastAsia="Times New Roman" w:hAnsi="Times New Roman" w:cs="Times New Roman"/>
          <w:color w:val="000000"/>
          <w:sz w:val="28"/>
          <w:szCs w:val="28"/>
          <w:lang w:eastAsia="ru-RU"/>
        </w:rPr>
        <w:t>Фрейденберг</w:t>
      </w:r>
      <w:proofErr w:type="spellEnd"/>
      <w:r w:rsidRPr="00B32530">
        <w:rPr>
          <w:rFonts w:ascii="Times New Roman" w:eastAsia="Times New Roman" w:hAnsi="Times New Roman" w:cs="Times New Roman"/>
          <w:color w:val="000000"/>
          <w:sz w:val="28"/>
          <w:szCs w:val="28"/>
          <w:lang w:eastAsia="ru-RU"/>
        </w:rPr>
        <w:t xml:space="preserve"> предложил называть «</w:t>
      </w:r>
      <w:proofErr w:type="spellStart"/>
      <w:r w:rsidRPr="00B32530">
        <w:rPr>
          <w:rFonts w:ascii="Times New Roman" w:eastAsia="Times New Roman" w:hAnsi="Times New Roman" w:cs="Times New Roman"/>
          <w:color w:val="000000"/>
          <w:sz w:val="28"/>
          <w:szCs w:val="28"/>
          <w:lang w:eastAsia="ru-RU"/>
        </w:rPr>
        <w:t>burnout</w:t>
      </w:r>
      <w:proofErr w:type="spellEnd"/>
      <w:r w:rsidRPr="00B32530">
        <w:rPr>
          <w:rFonts w:ascii="Times New Roman" w:eastAsia="Times New Roman" w:hAnsi="Times New Roman" w:cs="Times New Roman"/>
          <w:color w:val="000000"/>
          <w:sz w:val="28"/>
          <w:szCs w:val="28"/>
          <w:lang w:eastAsia="ru-RU"/>
        </w:rPr>
        <w:t>» («выгорание»). Обычно данное слово используется в разговорном английском языке для обозначения зависимости от наркотиков. В нашем случае оно подчёркивает зависимость «выгорающих» специалистов от работы.</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В настоящее время психологи выделяют следующие группы риска, в которые входят люди, предрасположенные к профессиональному выгоранию:</w:t>
      </w:r>
    </w:p>
    <w:p w:rsidR="00B32530" w:rsidRPr="00B32530" w:rsidRDefault="00B32530" w:rsidP="00B32530">
      <w:pPr>
        <w:numPr>
          <w:ilvl w:val="0"/>
          <w:numId w:val="1"/>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сотрудники, которые по роду службы вынуждены длительное время интенсивно общаться </w:t>
      </w:r>
      <w:proofErr w:type="gramStart"/>
      <w:r w:rsidRPr="00B32530">
        <w:rPr>
          <w:rFonts w:ascii="Times New Roman" w:eastAsia="Times New Roman" w:hAnsi="Times New Roman" w:cs="Times New Roman"/>
          <w:color w:val="000000"/>
          <w:sz w:val="28"/>
          <w:szCs w:val="28"/>
          <w:lang w:eastAsia="ru-RU"/>
        </w:rPr>
        <w:t>со</w:t>
      </w:r>
      <w:proofErr w:type="gramEnd"/>
      <w:r w:rsidRPr="00B32530">
        <w:rPr>
          <w:rFonts w:ascii="Times New Roman" w:eastAsia="Times New Roman" w:hAnsi="Times New Roman" w:cs="Times New Roman"/>
          <w:color w:val="000000"/>
          <w:sz w:val="28"/>
          <w:szCs w:val="28"/>
          <w:lang w:eastAsia="ru-RU"/>
        </w:rPr>
        <w:t xml:space="preserve"> множеством различных людей (знакомых и незнакомых);</w:t>
      </w:r>
    </w:p>
    <w:p w:rsidR="00B32530" w:rsidRPr="00B32530" w:rsidRDefault="00B32530" w:rsidP="00B32530">
      <w:pPr>
        <w:numPr>
          <w:ilvl w:val="0"/>
          <w:numId w:val="1"/>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специалисты, чьи индивидуально-психологические особенности не слишком согласуются с необходимостью постоянно взаимодействовать с людьми; особенно быстро «выгорают» застенчивые, склонные к замкнутости и концентрации на своём внутреннем мире интроверты;</w:t>
      </w:r>
    </w:p>
    <w:p w:rsidR="00B32530" w:rsidRPr="00B32530" w:rsidRDefault="00B32530" w:rsidP="00B32530">
      <w:pPr>
        <w:numPr>
          <w:ilvl w:val="0"/>
          <w:numId w:val="1"/>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люди, испытывающие постоянные межличностные и </w:t>
      </w:r>
      <w:proofErr w:type="spellStart"/>
      <w:r w:rsidRPr="00B32530">
        <w:rPr>
          <w:rFonts w:ascii="Times New Roman" w:eastAsia="Times New Roman" w:hAnsi="Times New Roman" w:cs="Times New Roman"/>
          <w:color w:val="000000"/>
          <w:sz w:val="28"/>
          <w:szCs w:val="28"/>
          <w:lang w:eastAsia="ru-RU"/>
        </w:rPr>
        <w:t>внутриличностные</w:t>
      </w:r>
      <w:proofErr w:type="spellEnd"/>
      <w:r w:rsidRPr="00B32530">
        <w:rPr>
          <w:rFonts w:ascii="Times New Roman" w:eastAsia="Times New Roman" w:hAnsi="Times New Roman" w:cs="Times New Roman"/>
          <w:color w:val="000000"/>
          <w:sz w:val="28"/>
          <w:szCs w:val="28"/>
          <w:lang w:eastAsia="ru-RU"/>
        </w:rPr>
        <w:t xml:space="preserve"> конфликты, связанные с работой;</w:t>
      </w:r>
    </w:p>
    <w:p w:rsidR="00B32530" w:rsidRPr="00B32530" w:rsidRDefault="00B32530" w:rsidP="00B32530">
      <w:pPr>
        <w:numPr>
          <w:ilvl w:val="0"/>
          <w:numId w:val="1"/>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женщины, которые переживают противоречие между работой и семьёй или работают в условиях жёсткой конкуренции с мужчинами и вынуждены постоянно доказывать </w:t>
      </w:r>
      <w:proofErr w:type="gramStart"/>
      <w:r w:rsidRPr="00B32530">
        <w:rPr>
          <w:rFonts w:ascii="Times New Roman" w:eastAsia="Times New Roman" w:hAnsi="Times New Roman" w:cs="Times New Roman"/>
          <w:color w:val="000000"/>
          <w:sz w:val="28"/>
          <w:szCs w:val="28"/>
          <w:lang w:eastAsia="ru-RU"/>
        </w:rPr>
        <w:t>свою</w:t>
      </w:r>
      <w:proofErr w:type="gramEnd"/>
      <w:r w:rsidRPr="00B32530">
        <w:rPr>
          <w:rFonts w:ascii="Times New Roman" w:eastAsia="Times New Roman" w:hAnsi="Times New Roman" w:cs="Times New Roman"/>
          <w:color w:val="000000"/>
          <w:sz w:val="28"/>
          <w:szCs w:val="28"/>
          <w:lang w:eastAsia="ru-RU"/>
        </w:rPr>
        <w:t xml:space="preserve"> </w:t>
      </w:r>
      <w:proofErr w:type="spellStart"/>
      <w:r w:rsidRPr="00B32530">
        <w:rPr>
          <w:rFonts w:ascii="Times New Roman" w:eastAsia="Times New Roman" w:hAnsi="Times New Roman" w:cs="Times New Roman"/>
          <w:color w:val="000000"/>
          <w:sz w:val="28"/>
          <w:szCs w:val="28"/>
          <w:lang w:eastAsia="ru-RU"/>
        </w:rPr>
        <w:t>профпригодность</w:t>
      </w:r>
      <w:proofErr w:type="spellEnd"/>
      <w:r w:rsidRPr="00B32530">
        <w:rPr>
          <w:rFonts w:ascii="Times New Roman" w:eastAsia="Times New Roman" w:hAnsi="Times New Roman" w:cs="Times New Roman"/>
          <w:color w:val="000000"/>
          <w:sz w:val="28"/>
          <w:szCs w:val="28"/>
          <w:lang w:eastAsia="ru-RU"/>
        </w:rPr>
        <w:t>;</w:t>
      </w:r>
    </w:p>
    <w:p w:rsidR="00B32530" w:rsidRPr="00B32530" w:rsidRDefault="00B32530" w:rsidP="00B32530">
      <w:pPr>
        <w:numPr>
          <w:ilvl w:val="0"/>
          <w:numId w:val="1"/>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профессионалы, работающие в условиях острой нестабильности;</w:t>
      </w:r>
    </w:p>
    <w:p w:rsidR="00B32530" w:rsidRPr="00B32530" w:rsidRDefault="00B32530" w:rsidP="00B32530">
      <w:pPr>
        <w:numPr>
          <w:ilvl w:val="0"/>
          <w:numId w:val="1"/>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профессионалы, в течение длительного времени оказывающие помощь жертвам чрезвычайных ситуаций и людям, попавшим в тяжёлую жизненную ситуацию. </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На Европейской конференции Всемирной организации здравоохранения в 2005 году сообщалось, что от «профессиональных стрессов» страдает около трети специалистов </w:t>
      </w:r>
      <w:proofErr w:type="spellStart"/>
      <w:r w:rsidRPr="00B32530">
        <w:rPr>
          <w:rFonts w:ascii="Times New Roman" w:eastAsia="Times New Roman" w:hAnsi="Times New Roman" w:cs="Times New Roman"/>
          <w:color w:val="000000"/>
          <w:sz w:val="28"/>
          <w:szCs w:val="28"/>
          <w:lang w:eastAsia="ru-RU"/>
        </w:rPr>
        <w:t>социономических</w:t>
      </w:r>
      <w:proofErr w:type="spellEnd"/>
      <w:r w:rsidRPr="00B32530">
        <w:rPr>
          <w:rFonts w:ascii="Times New Roman" w:eastAsia="Times New Roman" w:hAnsi="Times New Roman" w:cs="Times New Roman"/>
          <w:color w:val="000000"/>
          <w:sz w:val="28"/>
          <w:szCs w:val="28"/>
          <w:lang w:eastAsia="ru-RU"/>
        </w:rPr>
        <w:t xml:space="preserve"> профессий, но более всего – учителя. Так, в странах Евросоюза до 60 % работников системы образования ежегодно обращаются к психологам и медикам с проблемами, связанными с профессиональным выгоранием. </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Таким образом, проблема профессионального выгорания педагогических работников является актуальной в наши дни.</w:t>
      </w:r>
    </w:p>
    <w:p w:rsidR="00B32530" w:rsidRDefault="00B32530" w:rsidP="00B32530">
      <w:pPr>
        <w:shd w:val="clear" w:color="auto" w:fill="FFFFFF"/>
        <w:spacing w:after="0" w:line="240" w:lineRule="auto"/>
        <w:ind w:firstLine="284"/>
        <w:rPr>
          <w:rFonts w:ascii="Times New Roman" w:eastAsia="Times New Roman" w:hAnsi="Times New Roman" w:cs="Times New Roman"/>
          <w:b/>
          <w:bCs/>
          <w:color w:val="000000"/>
          <w:sz w:val="28"/>
          <w:szCs w:val="28"/>
          <w:lang w:eastAsia="ru-RU"/>
        </w:rPr>
      </w:pPr>
    </w:p>
    <w:p w:rsidR="00B32530" w:rsidRDefault="00B32530" w:rsidP="00B32530">
      <w:pPr>
        <w:shd w:val="clear" w:color="auto" w:fill="FFFFFF"/>
        <w:spacing w:after="0" w:line="240" w:lineRule="auto"/>
        <w:ind w:firstLine="284"/>
        <w:rPr>
          <w:rFonts w:ascii="Times New Roman" w:eastAsia="Times New Roman" w:hAnsi="Times New Roman" w:cs="Times New Roman"/>
          <w:b/>
          <w:bCs/>
          <w:color w:val="000000"/>
          <w:sz w:val="28"/>
          <w:szCs w:val="28"/>
          <w:lang w:eastAsia="ru-RU"/>
        </w:rPr>
      </w:pP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b/>
          <w:bCs/>
          <w:color w:val="000000"/>
          <w:sz w:val="28"/>
          <w:szCs w:val="28"/>
          <w:lang w:eastAsia="ru-RU"/>
        </w:rPr>
        <w:lastRenderedPageBreak/>
        <w:t>Синдром профессионального выгорания</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Профессиональное выгорание — совокупность негативных переживаний, связанных с работой, коллективом и всей организацией в целом.</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Синдром профессионального выгорания относится к числу феноменов личностной деформации и является неблагоприятной реакцией на рабочие стрессы, включающие в себя психологические, психофизиологические и поведенческие компоненты.</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b/>
          <w:bCs/>
          <w:color w:val="000000"/>
          <w:sz w:val="28"/>
          <w:szCs w:val="28"/>
          <w:lang w:eastAsia="ru-RU"/>
        </w:rPr>
        <w:t>Симптомы профессионального выгорания</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Если в самый неподходящий момент наваливается усталость, при одной мысли о работе возникают тошнота и головная боль, а люди, даже самые близкие, вызывают раздражение, можно говорить о профессиональном выгорании. Ведь именно так проявляются его первые симптомы.</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В настоящее время синдром профессионального выгорания включает более ста симптомов. </w:t>
      </w:r>
      <w:proofErr w:type="gramStart"/>
      <w:r w:rsidRPr="00B32530">
        <w:rPr>
          <w:rFonts w:ascii="Times New Roman" w:eastAsia="Times New Roman" w:hAnsi="Times New Roman" w:cs="Times New Roman"/>
          <w:color w:val="000000"/>
          <w:sz w:val="28"/>
          <w:szCs w:val="28"/>
          <w:lang w:eastAsia="ru-RU"/>
        </w:rPr>
        <w:t>Назовём наиболее часто встречающиеся из них.</w:t>
      </w:r>
      <w:proofErr w:type="gramEnd"/>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На психосоматическом уровне среди этих симптомов отмечают:</w:t>
      </w:r>
    </w:p>
    <w:p w:rsidR="00B32530" w:rsidRPr="00B32530" w:rsidRDefault="00B32530" w:rsidP="00B32530">
      <w:pPr>
        <w:numPr>
          <w:ilvl w:val="0"/>
          <w:numId w:val="2"/>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утомление,</w:t>
      </w:r>
    </w:p>
    <w:p w:rsidR="00B32530" w:rsidRPr="00B32530" w:rsidRDefault="00B32530" w:rsidP="00B32530">
      <w:pPr>
        <w:numPr>
          <w:ilvl w:val="0"/>
          <w:numId w:val="2"/>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усталость,</w:t>
      </w:r>
    </w:p>
    <w:p w:rsidR="00B32530" w:rsidRPr="00B32530" w:rsidRDefault="00B32530" w:rsidP="00B32530">
      <w:pPr>
        <w:numPr>
          <w:ilvl w:val="0"/>
          <w:numId w:val="2"/>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бессонница.</w:t>
      </w:r>
    </w:p>
    <w:p w:rsidR="00B32530" w:rsidRPr="00B32530" w:rsidRDefault="00B32530" w:rsidP="00B32530">
      <w:pPr>
        <w:numPr>
          <w:ilvl w:val="0"/>
          <w:numId w:val="2"/>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истощение,</w:t>
      </w:r>
    </w:p>
    <w:p w:rsidR="00B32530" w:rsidRPr="00B32530" w:rsidRDefault="00B32530" w:rsidP="00B32530">
      <w:pPr>
        <w:numPr>
          <w:ilvl w:val="0"/>
          <w:numId w:val="2"/>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пищевые нарушения.</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К симптомам проявления личностных особенностей относят:</w:t>
      </w:r>
    </w:p>
    <w:p w:rsidR="00B32530" w:rsidRPr="00B32530" w:rsidRDefault="00B32530" w:rsidP="00B32530">
      <w:pPr>
        <w:numPr>
          <w:ilvl w:val="0"/>
          <w:numId w:val="3"/>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скудность репертуара рабочих действий,</w:t>
      </w:r>
    </w:p>
    <w:p w:rsidR="00B32530" w:rsidRPr="00B32530" w:rsidRDefault="00B32530" w:rsidP="00B32530">
      <w:pPr>
        <w:numPr>
          <w:ilvl w:val="0"/>
          <w:numId w:val="3"/>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proofErr w:type="spellStart"/>
      <w:r w:rsidRPr="00B32530">
        <w:rPr>
          <w:rFonts w:ascii="Times New Roman" w:eastAsia="Times New Roman" w:hAnsi="Times New Roman" w:cs="Times New Roman"/>
          <w:color w:val="000000"/>
          <w:sz w:val="28"/>
          <w:szCs w:val="28"/>
          <w:lang w:eastAsia="ru-RU"/>
        </w:rPr>
        <w:t>упадническое</w:t>
      </w:r>
      <w:proofErr w:type="spellEnd"/>
      <w:r w:rsidRPr="00B32530">
        <w:rPr>
          <w:rFonts w:ascii="Times New Roman" w:eastAsia="Times New Roman" w:hAnsi="Times New Roman" w:cs="Times New Roman"/>
          <w:color w:val="000000"/>
          <w:sz w:val="28"/>
          <w:szCs w:val="28"/>
          <w:lang w:eastAsia="ru-RU"/>
        </w:rPr>
        <w:t xml:space="preserve"> настроение и связанные с ним эмоции (пессимизм, апатия, чувство бессмысленности, цинизм),</w:t>
      </w:r>
    </w:p>
    <w:p w:rsidR="00B32530" w:rsidRPr="00B32530" w:rsidRDefault="00B32530" w:rsidP="00B32530">
      <w:pPr>
        <w:numPr>
          <w:ilvl w:val="0"/>
          <w:numId w:val="3"/>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злоупотребление табаком, кофе, пристрастие к алкоголю, наркотикам,</w:t>
      </w:r>
    </w:p>
    <w:p w:rsidR="00B32530" w:rsidRPr="00B32530" w:rsidRDefault="00B32530" w:rsidP="00B32530">
      <w:pPr>
        <w:numPr>
          <w:ilvl w:val="0"/>
          <w:numId w:val="3"/>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негативная «</w:t>
      </w:r>
      <w:proofErr w:type="spellStart"/>
      <w:proofErr w:type="gramStart"/>
      <w:r w:rsidRPr="00B32530">
        <w:rPr>
          <w:rFonts w:ascii="Times New Roman" w:eastAsia="Times New Roman" w:hAnsi="Times New Roman" w:cs="Times New Roman"/>
          <w:color w:val="000000"/>
          <w:sz w:val="28"/>
          <w:szCs w:val="28"/>
          <w:lang w:eastAsia="ru-RU"/>
        </w:rPr>
        <w:t>Я-концепция</w:t>
      </w:r>
      <w:proofErr w:type="spellEnd"/>
      <w:proofErr w:type="gramEnd"/>
      <w:r w:rsidRPr="00B32530">
        <w:rPr>
          <w:rFonts w:ascii="Times New Roman" w:eastAsia="Times New Roman" w:hAnsi="Times New Roman" w:cs="Times New Roman"/>
          <w:color w:val="000000"/>
          <w:sz w:val="28"/>
          <w:szCs w:val="28"/>
          <w:lang w:eastAsia="ru-RU"/>
        </w:rPr>
        <w:t>»,</w:t>
      </w:r>
    </w:p>
    <w:p w:rsidR="00B32530" w:rsidRPr="00B32530" w:rsidRDefault="00B32530" w:rsidP="00B32530">
      <w:pPr>
        <w:numPr>
          <w:ilvl w:val="0"/>
          <w:numId w:val="3"/>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негативное отношение к клиентам,</w:t>
      </w:r>
    </w:p>
    <w:p w:rsidR="00B32530" w:rsidRPr="00B32530" w:rsidRDefault="00B32530" w:rsidP="00B32530">
      <w:pPr>
        <w:numPr>
          <w:ilvl w:val="0"/>
          <w:numId w:val="3"/>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переживание зависимости от людей и обстоятельств,</w:t>
      </w:r>
    </w:p>
    <w:p w:rsidR="00B32530" w:rsidRPr="00B32530" w:rsidRDefault="00B32530" w:rsidP="00B32530">
      <w:pPr>
        <w:numPr>
          <w:ilvl w:val="0"/>
          <w:numId w:val="3"/>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агрессивные чувства по отношению к клиентам (раздражительность, гнев).</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proofErr w:type="spellStart"/>
      <w:r w:rsidRPr="00B32530">
        <w:rPr>
          <w:rFonts w:ascii="Times New Roman" w:eastAsia="Times New Roman" w:hAnsi="Times New Roman" w:cs="Times New Roman"/>
          <w:color w:val="000000"/>
          <w:sz w:val="28"/>
          <w:szCs w:val="28"/>
          <w:lang w:eastAsia="ru-RU"/>
        </w:rPr>
        <w:t>Ганс</w:t>
      </w:r>
      <w:proofErr w:type="spellEnd"/>
      <w:r w:rsidRPr="00B32530">
        <w:rPr>
          <w:rFonts w:ascii="Times New Roman" w:eastAsia="Times New Roman" w:hAnsi="Times New Roman" w:cs="Times New Roman"/>
          <w:color w:val="000000"/>
          <w:sz w:val="28"/>
          <w:szCs w:val="28"/>
          <w:lang w:eastAsia="ru-RU"/>
        </w:rPr>
        <w:t xml:space="preserve"> </w:t>
      </w:r>
      <w:proofErr w:type="spellStart"/>
      <w:r w:rsidRPr="00B32530">
        <w:rPr>
          <w:rFonts w:ascii="Times New Roman" w:eastAsia="Times New Roman" w:hAnsi="Times New Roman" w:cs="Times New Roman"/>
          <w:color w:val="000000"/>
          <w:sz w:val="28"/>
          <w:szCs w:val="28"/>
          <w:lang w:eastAsia="ru-RU"/>
        </w:rPr>
        <w:t>Селье</w:t>
      </w:r>
      <w:proofErr w:type="spellEnd"/>
      <w:r w:rsidRPr="00B32530">
        <w:rPr>
          <w:rFonts w:ascii="Times New Roman" w:eastAsia="Times New Roman" w:hAnsi="Times New Roman" w:cs="Times New Roman"/>
          <w:color w:val="000000"/>
          <w:sz w:val="28"/>
          <w:szCs w:val="28"/>
          <w:lang w:eastAsia="ru-RU"/>
        </w:rPr>
        <w:t>, основоположник учения о стрессе, рассматривал профессиональное выгорание как неспецифическую защитную реакцию организма в ответ на психотравмирующие факторы разного свойства. Эту теорию подтверждает наличие у выгорания всех трёх фаз стресса:</w:t>
      </w:r>
    </w:p>
    <w:p w:rsidR="00B32530" w:rsidRPr="00B32530" w:rsidRDefault="00B32530" w:rsidP="00B32530">
      <w:pPr>
        <w:numPr>
          <w:ilvl w:val="0"/>
          <w:numId w:val="4"/>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нервное (тревожное) напряжение создаётся хронической </w:t>
      </w:r>
      <w:proofErr w:type="spellStart"/>
      <w:r w:rsidRPr="00B32530">
        <w:rPr>
          <w:rFonts w:ascii="Times New Roman" w:eastAsia="Times New Roman" w:hAnsi="Times New Roman" w:cs="Times New Roman"/>
          <w:color w:val="000000"/>
          <w:sz w:val="28"/>
          <w:szCs w:val="28"/>
          <w:lang w:eastAsia="ru-RU"/>
        </w:rPr>
        <w:t>психоэмоциональной</w:t>
      </w:r>
      <w:proofErr w:type="spellEnd"/>
      <w:r w:rsidRPr="00B32530">
        <w:rPr>
          <w:rFonts w:ascii="Times New Roman" w:eastAsia="Times New Roman" w:hAnsi="Times New Roman" w:cs="Times New Roman"/>
          <w:color w:val="000000"/>
          <w:sz w:val="28"/>
          <w:szCs w:val="28"/>
          <w:lang w:eastAsia="ru-RU"/>
        </w:rPr>
        <w:t xml:space="preserve"> атмосферой, дестабилизирующей обстановкой, повышенной ответственностью, трудностью контингента;</w:t>
      </w:r>
    </w:p>
    <w:p w:rsidR="00B32530" w:rsidRPr="00B32530" w:rsidRDefault="00B32530" w:rsidP="00B32530">
      <w:pPr>
        <w:numPr>
          <w:ilvl w:val="0"/>
          <w:numId w:val="4"/>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proofErr w:type="spellStart"/>
      <w:r w:rsidRPr="00B32530">
        <w:rPr>
          <w:rFonts w:ascii="Times New Roman" w:eastAsia="Times New Roman" w:hAnsi="Times New Roman" w:cs="Times New Roman"/>
          <w:color w:val="000000"/>
          <w:sz w:val="28"/>
          <w:szCs w:val="28"/>
          <w:lang w:eastAsia="ru-RU"/>
        </w:rPr>
        <w:t>резистенция</w:t>
      </w:r>
      <w:proofErr w:type="spellEnd"/>
      <w:r w:rsidRPr="00B32530">
        <w:rPr>
          <w:rFonts w:ascii="Times New Roman" w:eastAsia="Times New Roman" w:hAnsi="Times New Roman" w:cs="Times New Roman"/>
          <w:color w:val="000000"/>
          <w:sz w:val="28"/>
          <w:szCs w:val="28"/>
          <w:lang w:eastAsia="ru-RU"/>
        </w:rPr>
        <w:t xml:space="preserve"> (сопротивление) отмечается при попытке человека более или менее успешно оградить себя от неприятных впечатлений;</w:t>
      </w:r>
    </w:p>
    <w:p w:rsidR="00B32530" w:rsidRPr="00B32530" w:rsidRDefault="00B32530" w:rsidP="00B32530">
      <w:pPr>
        <w:numPr>
          <w:ilvl w:val="0"/>
          <w:numId w:val="4"/>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истощение (оскудение психических ресурсов, снижение эмоционального тонуса) наступает вследствие того, что проявление сопротивления оказалось неэффективным.</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lastRenderedPageBreak/>
        <w:t xml:space="preserve">На каждом этапе формирования синдрома профессионального выгорания отмечаются свои симптомы. </w:t>
      </w:r>
      <w:proofErr w:type="gramStart"/>
      <w:r w:rsidRPr="00B32530">
        <w:rPr>
          <w:rFonts w:ascii="Times New Roman" w:eastAsia="Times New Roman" w:hAnsi="Times New Roman" w:cs="Times New Roman"/>
          <w:color w:val="000000"/>
          <w:sz w:val="28"/>
          <w:szCs w:val="28"/>
          <w:lang w:eastAsia="ru-RU"/>
        </w:rPr>
        <w:t>Так, фазе напряжения соответствуют симптом «переживания психотравмирующих обстоятельств», симптом «тревоги и депрессии», симптом «неудовлетворённости собой», симптом «загнанности в клетку».</w:t>
      </w:r>
      <w:proofErr w:type="gramEnd"/>
      <w:r w:rsidRPr="00B32530">
        <w:rPr>
          <w:rFonts w:ascii="Times New Roman" w:eastAsia="Times New Roman" w:hAnsi="Times New Roman" w:cs="Times New Roman"/>
          <w:color w:val="000000"/>
          <w:sz w:val="28"/>
          <w:szCs w:val="28"/>
          <w:lang w:eastAsia="ru-RU"/>
        </w:rPr>
        <w:t xml:space="preserve"> На фазе </w:t>
      </w:r>
      <w:proofErr w:type="spellStart"/>
      <w:r w:rsidRPr="00B32530">
        <w:rPr>
          <w:rFonts w:ascii="Times New Roman" w:eastAsia="Times New Roman" w:hAnsi="Times New Roman" w:cs="Times New Roman"/>
          <w:color w:val="000000"/>
          <w:sz w:val="28"/>
          <w:szCs w:val="28"/>
          <w:lang w:eastAsia="ru-RU"/>
        </w:rPr>
        <w:t>резистенции</w:t>
      </w:r>
      <w:proofErr w:type="spellEnd"/>
      <w:r w:rsidRPr="00B32530">
        <w:rPr>
          <w:rFonts w:ascii="Times New Roman" w:eastAsia="Times New Roman" w:hAnsi="Times New Roman" w:cs="Times New Roman"/>
          <w:color w:val="000000"/>
          <w:sz w:val="28"/>
          <w:szCs w:val="28"/>
          <w:lang w:eastAsia="ru-RU"/>
        </w:rPr>
        <w:t xml:space="preserve"> наблюдаются симптом «неадекватного избирательного эмоционального реагирования», симптом «эмоционально-нравственной дезориентации», симптом «расширения сферы экономии эмоций», симптом «редукции профессиональных обязанностей». Фазе истощения соответствуют симптом «эмоционального дефицита», симптом «личностной отстранённости или деперсонализации», симптом «психосоматических и </w:t>
      </w:r>
      <w:proofErr w:type="spellStart"/>
      <w:r w:rsidRPr="00B32530">
        <w:rPr>
          <w:rFonts w:ascii="Times New Roman" w:eastAsia="Times New Roman" w:hAnsi="Times New Roman" w:cs="Times New Roman"/>
          <w:color w:val="000000"/>
          <w:sz w:val="28"/>
          <w:szCs w:val="28"/>
          <w:lang w:eastAsia="ru-RU"/>
        </w:rPr>
        <w:t>психовегетативных</w:t>
      </w:r>
      <w:proofErr w:type="spellEnd"/>
      <w:r w:rsidRPr="00B32530">
        <w:rPr>
          <w:rFonts w:ascii="Times New Roman" w:eastAsia="Times New Roman" w:hAnsi="Times New Roman" w:cs="Times New Roman"/>
          <w:color w:val="000000"/>
          <w:sz w:val="28"/>
          <w:szCs w:val="28"/>
          <w:lang w:eastAsia="ru-RU"/>
        </w:rPr>
        <w:t xml:space="preserve"> нарушений».</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Следует помнить, что генезис синдрома профессионального выгорания носит индивидуальный характер, зависящий от различий в эмоционально-мотивационной сфере, от условий, в которых протекает профессиональная деятельность человека.</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b/>
          <w:bCs/>
          <w:color w:val="000000"/>
          <w:sz w:val="28"/>
          <w:szCs w:val="28"/>
          <w:lang w:eastAsia="ru-RU"/>
        </w:rPr>
        <w:t>Факторы, вызывающие синдром профессионального выгорания</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Синдром профессионального выгорания является следствием влияния на человека целого комплекса факторов. Принято выделять три группы факторов: личностные, </w:t>
      </w:r>
      <w:proofErr w:type="spellStart"/>
      <w:r w:rsidRPr="00B32530">
        <w:rPr>
          <w:rFonts w:ascii="Times New Roman" w:eastAsia="Times New Roman" w:hAnsi="Times New Roman" w:cs="Times New Roman"/>
          <w:color w:val="000000"/>
          <w:sz w:val="28"/>
          <w:szCs w:val="28"/>
          <w:lang w:eastAsia="ru-RU"/>
        </w:rPr>
        <w:t>статусно-ролевые</w:t>
      </w:r>
      <w:proofErr w:type="spellEnd"/>
      <w:r w:rsidRPr="00B32530">
        <w:rPr>
          <w:rFonts w:ascii="Times New Roman" w:eastAsia="Times New Roman" w:hAnsi="Times New Roman" w:cs="Times New Roman"/>
          <w:color w:val="000000"/>
          <w:sz w:val="28"/>
          <w:szCs w:val="28"/>
          <w:lang w:eastAsia="ru-RU"/>
        </w:rPr>
        <w:t>, корпоративные (профессионально-организационные). Рассмотрим более подробно каждую из этих групп.</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Считается, что определённые черты личности способствуют развитию выгорания специалиста. К личностным факторам риска относят:</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мотивы деятельности и оценка её значимости (если работа выглядит в собственных глазах специалиста незначимой, то развитие выгорания происходит быстрее);</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склонность к </w:t>
      </w:r>
      <w:proofErr w:type="spellStart"/>
      <w:r w:rsidRPr="00B32530">
        <w:rPr>
          <w:rFonts w:ascii="Times New Roman" w:eastAsia="Times New Roman" w:hAnsi="Times New Roman" w:cs="Times New Roman"/>
          <w:color w:val="000000"/>
          <w:sz w:val="28"/>
          <w:szCs w:val="28"/>
          <w:lang w:eastAsia="ru-RU"/>
        </w:rPr>
        <w:t>интраверсии</w:t>
      </w:r>
      <w:proofErr w:type="spellEnd"/>
      <w:r w:rsidRPr="00B32530">
        <w:rPr>
          <w:rFonts w:ascii="Times New Roman" w:eastAsia="Times New Roman" w:hAnsi="Times New Roman" w:cs="Times New Roman"/>
          <w:color w:val="000000"/>
          <w:sz w:val="28"/>
          <w:szCs w:val="28"/>
          <w:lang w:eastAsia="ru-RU"/>
        </w:rPr>
        <w:t xml:space="preserve"> (это люди с низкой социальной активностью и </w:t>
      </w:r>
      <w:proofErr w:type="spellStart"/>
      <w:r w:rsidRPr="00B32530">
        <w:rPr>
          <w:rFonts w:ascii="Times New Roman" w:eastAsia="Times New Roman" w:hAnsi="Times New Roman" w:cs="Times New Roman"/>
          <w:color w:val="000000"/>
          <w:sz w:val="28"/>
          <w:szCs w:val="28"/>
          <w:lang w:eastAsia="ru-RU"/>
        </w:rPr>
        <w:t>адаптированностью</w:t>
      </w:r>
      <w:proofErr w:type="spellEnd"/>
      <w:r w:rsidRPr="00B32530">
        <w:rPr>
          <w:rFonts w:ascii="Times New Roman" w:eastAsia="Times New Roman" w:hAnsi="Times New Roman" w:cs="Times New Roman"/>
          <w:color w:val="000000"/>
          <w:sz w:val="28"/>
          <w:szCs w:val="28"/>
          <w:lang w:eastAsia="ru-RU"/>
        </w:rPr>
        <w:t>, социально несмелые, их интересы направлены на внутренний мир);</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реактивность (динамическая характеристика </w:t>
      </w:r>
      <w:proofErr w:type="spellStart"/>
      <w:r w:rsidRPr="00B32530">
        <w:rPr>
          <w:rFonts w:ascii="Times New Roman" w:eastAsia="Times New Roman" w:hAnsi="Times New Roman" w:cs="Times New Roman"/>
          <w:color w:val="000000"/>
          <w:sz w:val="28"/>
          <w:szCs w:val="28"/>
          <w:lang w:eastAsia="ru-RU"/>
        </w:rPr>
        <w:t>темпераметра</w:t>
      </w:r>
      <w:proofErr w:type="spellEnd"/>
      <w:r w:rsidRPr="00B32530">
        <w:rPr>
          <w:rFonts w:ascii="Times New Roman" w:eastAsia="Times New Roman" w:hAnsi="Times New Roman" w:cs="Times New Roman"/>
          <w:color w:val="000000"/>
          <w:sz w:val="28"/>
          <w:szCs w:val="28"/>
          <w:lang w:eastAsia="ru-RU"/>
        </w:rPr>
        <w:t>, появляющаяся в силе и скорости эмоционального реагирования);</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низкая или чрезмерно высокая </w:t>
      </w:r>
      <w:proofErr w:type="spellStart"/>
      <w:r w:rsidRPr="00B32530">
        <w:rPr>
          <w:rFonts w:ascii="Times New Roman" w:eastAsia="Times New Roman" w:hAnsi="Times New Roman" w:cs="Times New Roman"/>
          <w:color w:val="000000"/>
          <w:sz w:val="28"/>
          <w:szCs w:val="28"/>
          <w:lang w:eastAsia="ru-RU"/>
        </w:rPr>
        <w:t>эмпатия</w:t>
      </w:r>
      <w:proofErr w:type="spellEnd"/>
      <w:r w:rsidRPr="00B32530">
        <w:rPr>
          <w:rFonts w:ascii="Times New Roman" w:eastAsia="Times New Roman" w:hAnsi="Times New Roman" w:cs="Times New Roman"/>
          <w:color w:val="000000"/>
          <w:sz w:val="28"/>
          <w:szCs w:val="28"/>
          <w:lang w:eastAsia="ru-RU"/>
        </w:rPr>
        <w:t>;</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жёсткость и авторитарность по отношению к другим людям;</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низкий уровень самоуважения и самооценки;</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proofErr w:type="spellStart"/>
      <w:r w:rsidRPr="00B32530">
        <w:rPr>
          <w:rFonts w:ascii="Times New Roman" w:eastAsia="Times New Roman" w:hAnsi="Times New Roman" w:cs="Times New Roman"/>
          <w:color w:val="000000"/>
          <w:sz w:val="28"/>
          <w:szCs w:val="28"/>
          <w:lang w:eastAsia="ru-RU"/>
        </w:rPr>
        <w:t>перфекционизм</w:t>
      </w:r>
      <w:proofErr w:type="spellEnd"/>
      <w:r w:rsidRPr="00B32530">
        <w:rPr>
          <w:rFonts w:ascii="Times New Roman" w:eastAsia="Times New Roman" w:hAnsi="Times New Roman" w:cs="Times New Roman"/>
          <w:color w:val="000000"/>
          <w:sz w:val="28"/>
          <w:szCs w:val="28"/>
          <w:lang w:eastAsia="ru-RU"/>
        </w:rPr>
        <w:t xml:space="preserve"> («синдром отличника»);</w:t>
      </w:r>
    </w:p>
    <w:p w:rsidR="00B32530" w:rsidRPr="00B32530" w:rsidRDefault="00B32530" w:rsidP="00B32530">
      <w:pPr>
        <w:numPr>
          <w:ilvl w:val="0"/>
          <w:numId w:val="5"/>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излишняя эмоциональность в сочетании с зависимостью от мнения окружающих.</w:t>
      </w:r>
    </w:p>
    <w:p w:rsid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proofErr w:type="spellStart"/>
      <w:r w:rsidRPr="00B32530">
        <w:rPr>
          <w:rFonts w:ascii="Times New Roman" w:eastAsia="Times New Roman" w:hAnsi="Times New Roman" w:cs="Times New Roman"/>
          <w:color w:val="000000"/>
          <w:sz w:val="28"/>
          <w:szCs w:val="28"/>
          <w:lang w:eastAsia="ru-RU"/>
        </w:rPr>
        <w:t>Статусно-ролевые</w:t>
      </w:r>
      <w:proofErr w:type="spellEnd"/>
      <w:r w:rsidRPr="00B32530">
        <w:rPr>
          <w:rFonts w:ascii="Times New Roman" w:eastAsia="Times New Roman" w:hAnsi="Times New Roman" w:cs="Times New Roman"/>
          <w:color w:val="000000"/>
          <w:sz w:val="28"/>
          <w:szCs w:val="28"/>
          <w:lang w:eastAsia="ru-RU"/>
        </w:rPr>
        <w:t xml:space="preserve"> факторы риска выгорания включают в себя:</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ролевой конфликт («или семья, или работа»);</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ролевую неопределённость;</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неудовлетворённость профессиональным и личностным ростом;</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психологическую несовместимость сотрудника с деятельностью и коллегами;</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lastRenderedPageBreak/>
        <w:t>ролевые поведенческие стереотипы, ограничивающие творческую активность;</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низкий социальный статус;</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отверженность в значимой группе;</w:t>
      </w:r>
    </w:p>
    <w:p w:rsidR="00B32530" w:rsidRPr="00B32530" w:rsidRDefault="00B32530" w:rsidP="00B32530">
      <w:pPr>
        <w:numPr>
          <w:ilvl w:val="0"/>
          <w:numId w:val="6"/>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негативные </w:t>
      </w:r>
      <w:proofErr w:type="spellStart"/>
      <w:r w:rsidRPr="00B32530">
        <w:rPr>
          <w:rFonts w:ascii="Times New Roman" w:eastAsia="Times New Roman" w:hAnsi="Times New Roman" w:cs="Times New Roman"/>
          <w:color w:val="000000"/>
          <w:sz w:val="28"/>
          <w:szCs w:val="28"/>
          <w:lang w:eastAsia="ru-RU"/>
        </w:rPr>
        <w:t>полоролевые</w:t>
      </w:r>
      <w:proofErr w:type="spellEnd"/>
      <w:r w:rsidRPr="00B32530">
        <w:rPr>
          <w:rFonts w:ascii="Times New Roman" w:eastAsia="Times New Roman" w:hAnsi="Times New Roman" w:cs="Times New Roman"/>
          <w:color w:val="000000"/>
          <w:sz w:val="28"/>
          <w:szCs w:val="28"/>
          <w:lang w:eastAsia="ru-RU"/>
        </w:rPr>
        <w:t xml:space="preserve"> установки, ущемляющие права и свободу личности. </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Организационный фактор сам по себе не является непосредственной причиной выгорания. Его значение зависит от того, как сам сотрудник оценивает обстановку на работе. Организационный порядок, психологический климат, стиль отношений могут восприниматься как </w:t>
      </w:r>
      <w:proofErr w:type="gramStart"/>
      <w:r w:rsidRPr="00B32530">
        <w:rPr>
          <w:rFonts w:ascii="Times New Roman" w:eastAsia="Times New Roman" w:hAnsi="Times New Roman" w:cs="Times New Roman"/>
          <w:color w:val="000000"/>
          <w:sz w:val="28"/>
          <w:szCs w:val="28"/>
          <w:lang w:eastAsia="ru-RU"/>
        </w:rPr>
        <w:t>вызывающие</w:t>
      </w:r>
      <w:proofErr w:type="gramEnd"/>
      <w:r w:rsidRPr="00B32530">
        <w:rPr>
          <w:rFonts w:ascii="Times New Roman" w:eastAsia="Times New Roman" w:hAnsi="Times New Roman" w:cs="Times New Roman"/>
          <w:color w:val="000000"/>
          <w:sz w:val="28"/>
          <w:szCs w:val="28"/>
          <w:lang w:eastAsia="ru-RU"/>
        </w:rPr>
        <w:t xml:space="preserve"> стресс. К корпоративным (профессионально-организационным) факторам относят:</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организацию предметного пространства (жару, холод, отсутствие удобного рабочего места, условий для отдыха в перерывах)</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многочасовую работу (ненормированный рабочий день);</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низкий социальный статус профессии;</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несправедливость и неравенство взаимоотношений в организации;</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негативные или «холодные» отношения с коллегами, отсутствие корпоративной сплочённости, слабую организационную культуру;</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внутрифирменные конфликты;</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дефицит административной, социальной и профессиональной поддержки;</w:t>
      </w:r>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proofErr w:type="gramStart"/>
      <w:r w:rsidRPr="00B32530">
        <w:rPr>
          <w:rFonts w:ascii="Times New Roman" w:eastAsia="Times New Roman" w:hAnsi="Times New Roman" w:cs="Times New Roman"/>
          <w:color w:val="000000"/>
          <w:sz w:val="28"/>
          <w:szCs w:val="28"/>
          <w:lang w:eastAsia="ru-RU"/>
        </w:rPr>
        <w:t xml:space="preserve">неэффективный стиль руководства (излишне жёсткий «мужской» стиль руководства не обеспечивает людям необходимой эмоциональной поддержки, усиливает чувство незащищённости; очень мягкий «женский» стиль руководства – нередко нечёткий и неуправляемо-эмоциональный – поднимает уровень тревоги до непереносимого, поскольку неопределённость в требованиях ставит под угрозу реализацию </w:t>
      </w:r>
      <w:proofErr w:type="spellStart"/>
      <w:r w:rsidRPr="00B32530">
        <w:rPr>
          <w:rFonts w:ascii="Times New Roman" w:eastAsia="Times New Roman" w:hAnsi="Times New Roman" w:cs="Times New Roman"/>
          <w:color w:val="000000"/>
          <w:sz w:val="28"/>
          <w:szCs w:val="28"/>
          <w:lang w:eastAsia="ru-RU"/>
        </w:rPr>
        <w:t>перфекционизма</w:t>
      </w:r>
      <w:proofErr w:type="spellEnd"/>
      <w:r w:rsidRPr="00B32530">
        <w:rPr>
          <w:rFonts w:ascii="Times New Roman" w:eastAsia="Times New Roman" w:hAnsi="Times New Roman" w:cs="Times New Roman"/>
          <w:color w:val="000000"/>
          <w:sz w:val="28"/>
          <w:szCs w:val="28"/>
          <w:lang w:eastAsia="ru-RU"/>
        </w:rPr>
        <w:t>, а значит, целостность личности);</w:t>
      </w:r>
      <w:proofErr w:type="gramEnd"/>
    </w:p>
    <w:p w:rsidR="00B32530" w:rsidRPr="00B32530" w:rsidRDefault="00B32530" w:rsidP="00B32530">
      <w:pPr>
        <w:numPr>
          <w:ilvl w:val="0"/>
          <w:numId w:val="7"/>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отстранённость от принятия решений, отсутствие необходимой обратной связи от руководства или других подразделений организации.</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Следует отметить, что ни один из факторов сам по себе не может вызвать выгорания. Возникновение данного синдрома – это результат действия совокупности всех </w:t>
      </w:r>
      <w:proofErr w:type="gramStart"/>
      <w:r w:rsidRPr="00B32530">
        <w:rPr>
          <w:rFonts w:ascii="Times New Roman" w:eastAsia="Times New Roman" w:hAnsi="Times New Roman" w:cs="Times New Roman"/>
          <w:color w:val="000000"/>
          <w:sz w:val="28"/>
          <w:szCs w:val="28"/>
          <w:lang w:eastAsia="ru-RU"/>
        </w:rPr>
        <w:t>факторов</w:t>
      </w:r>
      <w:proofErr w:type="gramEnd"/>
      <w:r w:rsidRPr="00B32530">
        <w:rPr>
          <w:rFonts w:ascii="Times New Roman" w:eastAsia="Times New Roman" w:hAnsi="Times New Roman" w:cs="Times New Roman"/>
          <w:color w:val="000000"/>
          <w:sz w:val="28"/>
          <w:szCs w:val="28"/>
          <w:lang w:eastAsia="ru-RU"/>
        </w:rPr>
        <w:t xml:space="preserve"> как на профессиональном, так и на личностном уровне.</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b/>
          <w:bCs/>
          <w:color w:val="000000"/>
          <w:sz w:val="28"/>
          <w:szCs w:val="28"/>
          <w:lang w:eastAsia="ru-RU"/>
        </w:rPr>
        <w:t>Ресурсы противодействия выгоранию</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Антиподом факторам, способствующим выгоранию, являются ресурсы противодействия выгоранию.</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Ресурсы – это внутренние и внешние переменные, способствующие психологической устойчивости в </w:t>
      </w:r>
      <w:proofErr w:type="spellStart"/>
      <w:r w:rsidRPr="00B32530">
        <w:rPr>
          <w:rFonts w:ascii="Times New Roman" w:eastAsia="Times New Roman" w:hAnsi="Times New Roman" w:cs="Times New Roman"/>
          <w:color w:val="000000"/>
          <w:sz w:val="28"/>
          <w:szCs w:val="28"/>
          <w:lang w:eastAsia="ru-RU"/>
        </w:rPr>
        <w:t>стрессогенных</w:t>
      </w:r>
      <w:proofErr w:type="spellEnd"/>
      <w:r w:rsidRPr="00B32530">
        <w:rPr>
          <w:rFonts w:ascii="Times New Roman" w:eastAsia="Times New Roman" w:hAnsi="Times New Roman" w:cs="Times New Roman"/>
          <w:color w:val="000000"/>
          <w:sz w:val="28"/>
          <w:szCs w:val="28"/>
          <w:lang w:eastAsia="ru-RU"/>
        </w:rPr>
        <w:t xml:space="preserve"> ситуациях. У каждого человека есть свой индивидуальный, изменчивый (подвижный) профиль ресурсов.</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Выделяют внутренние (личностные) и внешние (социальные) ресурсы противодействия выгоранию.</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lastRenderedPageBreak/>
        <w:t xml:space="preserve">Умения и навыки, знания и опыт, модели конструктивного поведения, актуализированные способности дают человеку возможность быть более адаптивным и </w:t>
      </w:r>
      <w:proofErr w:type="spellStart"/>
      <w:r w:rsidRPr="00B32530">
        <w:rPr>
          <w:rFonts w:ascii="Times New Roman" w:eastAsia="Times New Roman" w:hAnsi="Times New Roman" w:cs="Times New Roman"/>
          <w:color w:val="000000"/>
          <w:sz w:val="28"/>
          <w:szCs w:val="28"/>
          <w:lang w:eastAsia="ru-RU"/>
        </w:rPr>
        <w:t>стрессоустойчивым</w:t>
      </w:r>
      <w:proofErr w:type="spellEnd"/>
      <w:r w:rsidRPr="00B32530">
        <w:rPr>
          <w:rFonts w:ascii="Times New Roman" w:eastAsia="Times New Roman" w:hAnsi="Times New Roman" w:cs="Times New Roman"/>
          <w:color w:val="000000"/>
          <w:sz w:val="28"/>
          <w:szCs w:val="28"/>
          <w:lang w:eastAsia="ru-RU"/>
        </w:rPr>
        <w:t>, успешным и удовлетворённым качеством своей жизни. Всё это относят к ресурсам личности. Можно выделить четыре уровня личностных ресурсов:</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1) физиологический уровень включает в себя то, что задано биологически: тип нервной системы, пол, возраст, состояние здоровья, способы реагирования организма на стресс;</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2) психологический уровень включает в себя эмоционально-волевой, когнитивный и поведенческий (</w:t>
      </w:r>
      <w:proofErr w:type="spellStart"/>
      <w:r w:rsidRPr="00B32530">
        <w:rPr>
          <w:rFonts w:ascii="Times New Roman" w:eastAsia="Times New Roman" w:hAnsi="Times New Roman" w:cs="Times New Roman"/>
          <w:color w:val="000000"/>
          <w:sz w:val="28"/>
          <w:szCs w:val="28"/>
          <w:lang w:eastAsia="ru-RU"/>
        </w:rPr>
        <w:t>деятельностный</w:t>
      </w:r>
      <w:proofErr w:type="spellEnd"/>
      <w:r w:rsidRPr="00B32530">
        <w:rPr>
          <w:rFonts w:ascii="Times New Roman" w:eastAsia="Times New Roman" w:hAnsi="Times New Roman" w:cs="Times New Roman"/>
          <w:color w:val="000000"/>
          <w:sz w:val="28"/>
          <w:szCs w:val="28"/>
          <w:lang w:eastAsia="ru-RU"/>
        </w:rPr>
        <w:t>) подуровни;</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3) социальный уровень подразумевает социальные роли, позиции и установки, отношение к другим людям;</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4) к духовному уровню относят три психологических ресурса: надежду (психологическую категорию, способствующую жизни и росту), рациональную веру (убеждённость в том, что существует огромное число реальных возможностей), душевную силу (мужество).</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Ключевым ресурсом противодействия выгоранию считают способность личности к </w:t>
      </w:r>
      <w:proofErr w:type="spellStart"/>
      <w:r w:rsidRPr="00B32530">
        <w:rPr>
          <w:rFonts w:ascii="Times New Roman" w:eastAsia="Times New Roman" w:hAnsi="Times New Roman" w:cs="Times New Roman"/>
          <w:color w:val="000000"/>
          <w:sz w:val="28"/>
          <w:szCs w:val="28"/>
          <w:lang w:eastAsia="ru-RU"/>
        </w:rPr>
        <w:t>смыслотворчеству</w:t>
      </w:r>
      <w:proofErr w:type="spellEnd"/>
      <w:r w:rsidRPr="00B32530">
        <w:rPr>
          <w:rFonts w:ascii="Times New Roman" w:eastAsia="Times New Roman" w:hAnsi="Times New Roman" w:cs="Times New Roman"/>
          <w:color w:val="000000"/>
          <w:sz w:val="28"/>
          <w:szCs w:val="28"/>
          <w:lang w:eastAsia="ru-RU"/>
        </w:rPr>
        <w:t>. Потеря смысла жизни ведёт к ряду профессиональных и личностных деформаций. К их числу относится и синдром профессионального выгорания.</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К наиболее выраженным внешним ресурсам относятся сферы профессиональной деятельности, семейной жизни и «свободного времени».</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b/>
          <w:bCs/>
          <w:color w:val="000000"/>
          <w:sz w:val="28"/>
          <w:szCs w:val="28"/>
          <w:lang w:eastAsia="ru-RU"/>
        </w:rPr>
        <w:t>Эмоциональное выгорание педагогов</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Всё изложенное </w:t>
      </w:r>
      <w:proofErr w:type="gramStart"/>
      <w:r w:rsidRPr="00B32530">
        <w:rPr>
          <w:rFonts w:ascii="Times New Roman" w:eastAsia="Times New Roman" w:hAnsi="Times New Roman" w:cs="Times New Roman"/>
          <w:color w:val="000000"/>
          <w:sz w:val="28"/>
          <w:szCs w:val="28"/>
          <w:lang w:eastAsia="ru-RU"/>
        </w:rPr>
        <w:t>выше</w:t>
      </w:r>
      <w:proofErr w:type="gramEnd"/>
      <w:r w:rsidRPr="00B32530">
        <w:rPr>
          <w:rFonts w:ascii="Times New Roman" w:eastAsia="Times New Roman" w:hAnsi="Times New Roman" w:cs="Times New Roman"/>
          <w:color w:val="000000"/>
          <w:sz w:val="28"/>
          <w:szCs w:val="28"/>
          <w:lang w:eastAsia="ru-RU"/>
        </w:rPr>
        <w:t xml:space="preserve"> несомненно относится и к педагогическим работникам. Но особенно хочется сделать акцент на следующем.</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Одной из серьёзных проблем современного образования является и эмоциональное выгорание педагогических работников. Ему подвержены чаще всего люди старше 35 – 40 лет. К этому времени они накопят достаточный педагогический опыт, их собственные дети </w:t>
      </w:r>
      <w:proofErr w:type="gramStart"/>
      <w:r w:rsidRPr="00B32530">
        <w:rPr>
          <w:rFonts w:ascii="Times New Roman" w:eastAsia="Times New Roman" w:hAnsi="Times New Roman" w:cs="Times New Roman"/>
          <w:color w:val="000000"/>
          <w:sz w:val="28"/>
          <w:szCs w:val="28"/>
          <w:lang w:eastAsia="ru-RU"/>
        </w:rPr>
        <w:t>подрастут</w:t>
      </w:r>
      <w:proofErr w:type="gramEnd"/>
      <w:r w:rsidRPr="00B32530">
        <w:rPr>
          <w:rFonts w:ascii="Times New Roman" w:eastAsia="Times New Roman" w:hAnsi="Times New Roman" w:cs="Times New Roman"/>
          <w:color w:val="000000"/>
          <w:sz w:val="28"/>
          <w:szCs w:val="28"/>
          <w:lang w:eastAsia="ru-RU"/>
        </w:rPr>
        <w:t xml:space="preserve"> и уход за ними потребует меньшего времени, чем раньше. Кажется, что надо ожидать резкого подъёма в профессиональной сфере. Но часто наблюдается противоположное явление. У педагогов заметно снижается энтузиазм в работе, пропадает «бле</w:t>
      </w:r>
      <w:proofErr w:type="gramStart"/>
      <w:r w:rsidRPr="00B32530">
        <w:rPr>
          <w:rFonts w:ascii="Times New Roman" w:eastAsia="Times New Roman" w:hAnsi="Times New Roman" w:cs="Times New Roman"/>
          <w:color w:val="000000"/>
          <w:sz w:val="28"/>
          <w:szCs w:val="28"/>
          <w:lang w:eastAsia="ru-RU"/>
        </w:rPr>
        <w:t>ск в гл</w:t>
      </w:r>
      <w:proofErr w:type="gramEnd"/>
      <w:r w:rsidRPr="00B32530">
        <w:rPr>
          <w:rFonts w:ascii="Times New Roman" w:eastAsia="Times New Roman" w:hAnsi="Times New Roman" w:cs="Times New Roman"/>
          <w:color w:val="000000"/>
          <w:sz w:val="28"/>
          <w:szCs w:val="28"/>
          <w:lang w:eastAsia="ru-RU"/>
        </w:rPr>
        <w:t xml:space="preserve">азах», нарастает усталость. Бывают ситуации, когда талантливый педагог становится </w:t>
      </w:r>
      <w:proofErr w:type="spellStart"/>
      <w:r w:rsidRPr="00B32530">
        <w:rPr>
          <w:rFonts w:ascii="Times New Roman" w:eastAsia="Times New Roman" w:hAnsi="Times New Roman" w:cs="Times New Roman"/>
          <w:color w:val="000000"/>
          <w:sz w:val="28"/>
          <w:szCs w:val="28"/>
          <w:lang w:eastAsia="ru-RU"/>
        </w:rPr>
        <w:t>профнепригодным</w:t>
      </w:r>
      <w:proofErr w:type="spellEnd"/>
      <w:r w:rsidRPr="00B32530">
        <w:rPr>
          <w:rFonts w:ascii="Times New Roman" w:eastAsia="Times New Roman" w:hAnsi="Times New Roman" w:cs="Times New Roman"/>
          <w:color w:val="000000"/>
          <w:sz w:val="28"/>
          <w:szCs w:val="28"/>
          <w:lang w:eastAsia="ru-RU"/>
        </w:rPr>
        <w:t xml:space="preserve"> по этой причине. Иногда такие люди уходят из школы, меняют профессию и всю оставшуюся жизнь скучают по общению с детьми. </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Одним из важнейших факторов риска в плане появления эмоционального выгорания педагогов можно назвать сниженное чувство собственного достоинства. Ситуации социального сравнения для таких людей являются </w:t>
      </w:r>
      <w:proofErr w:type="spellStart"/>
      <w:r w:rsidRPr="00B32530">
        <w:rPr>
          <w:rFonts w:ascii="Times New Roman" w:eastAsia="Times New Roman" w:hAnsi="Times New Roman" w:cs="Times New Roman"/>
          <w:color w:val="000000"/>
          <w:sz w:val="28"/>
          <w:szCs w:val="28"/>
          <w:lang w:eastAsia="ru-RU"/>
        </w:rPr>
        <w:t>стрессогенными</w:t>
      </w:r>
      <w:proofErr w:type="spellEnd"/>
      <w:r w:rsidRPr="00B32530">
        <w:rPr>
          <w:rFonts w:ascii="Times New Roman" w:eastAsia="Times New Roman" w:hAnsi="Times New Roman" w:cs="Times New Roman"/>
          <w:color w:val="000000"/>
          <w:sz w:val="28"/>
          <w:szCs w:val="28"/>
          <w:lang w:eastAsia="ru-RU"/>
        </w:rPr>
        <w:t>. Такие педагоги часто не удовлетворены своим статусом.</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Из сниженного самоуважения часто вытекают </w:t>
      </w:r>
      <w:proofErr w:type="spellStart"/>
      <w:r w:rsidRPr="00B32530">
        <w:rPr>
          <w:rFonts w:ascii="Times New Roman" w:eastAsia="Times New Roman" w:hAnsi="Times New Roman" w:cs="Times New Roman"/>
          <w:color w:val="000000"/>
          <w:sz w:val="28"/>
          <w:szCs w:val="28"/>
          <w:lang w:eastAsia="ru-RU"/>
        </w:rPr>
        <w:t>трудоголизм</w:t>
      </w:r>
      <w:proofErr w:type="spellEnd"/>
      <w:r w:rsidRPr="00B32530">
        <w:rPr>
          <w:rFonts w:ascii="Times New Roman" w:eastAsia="Times New Roman" w:hAnsi="Times New Roman" w:cs="Times New Roman"/>
          <w:color w:val="000000"/>
          <w:sz w:val="28"/>
          <w:szCs w:val="28"/>
          <w:lang w:eastAsia="ru-RU"/>
        </w:rPr>
        <w:t xml:space="preserve">, высокая мотивация успеха вплоть до </w:t>
      </w:r>
      <w:proofErr w:type="spellStart"/>
      <w:r w:rsidRPr="00B32530">
        <w:rPr>
          <w:rFonts w:ascii="Times New Roman" w:eastAsia="Times New Roman" w:hAnsi="Times New Roman" w:cs="Times New Roman"/>
          <w:color w:val="000000"/>
          <w:sz w:val="28"/>
          <w:szCs w:val="28"/>
          <w:lang w:eastAsia="ru-RU"/>
        </w:rPr>
        <w:t>перфекционизма</w:t>
      </w:r>
      <w:proofErr w:type="spellEnd"/>
      <w:r w:rsidRPr="00B32530">
        <w:rPr>
          <w:rFonts w:ascii="Times New Roman" w:eastAsia="Times New Roman" w:hAnsi="Times New Roman" w:cs="Times New Roman"/>
          <w:color w:val="000000"/>
          <w:sz w:val="28"/>
          <w:szCs w:val="28"/>
          <w:lang w:eastAsia="ru-RU"/>
        </w:rPr>
        <w:t>, стремление всё и всегда делать лучше всех, безукоризненно. Любое снижение результатов труда может вызвать совершенно непредвиденную, неадекватную реакцию.</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lastRenderedPageBreak/>
        <w:t>Склонность к интроверсии, направленность интересов на свой внутренний мир так же способствуют развитию у педагога эмоционального выгорания.</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Огромную роль в развитии у членов педагогического коллектива профессионального выгорания может сыграть и неэффективный стиль руководства.</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Отрицательно влияет на педагогов и работа в условиях дефицита времени. Желание всё сделать безукоризненно и недостаток времени несовместимы. Это приводит не только к эмоциональной, но и к физической перегрузке и, как правило, к появлению психосоматических заболеваний.</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Профессиональному выгоранию способствует и отсутствие сплочённого социального окружения, которое могло бы оказывать поддержку.</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Таким образом, профессиональному выгоранию особенно подвержены педагоги, которым свойственно чрезмерное стремление быть замеченным или наоборот незаметным, желание делать всё очень хорошо или не стараться вовсе. Риску профессионального выгорания подвергаются и те, у кого часто возникают мысли о том, как несправедливы к ним окружающие: недооценивают их трудовые заслуги. Развитию эмоционального выгорания педагогов способствует постоянное чувство усталости, подавленности, незащищённости, отсутствие желаний, боязнь ошибок, страх перед неопределёнными ситуациями, страх показаться недостаточно совершенным, неуверенность в собственных силах.</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b/>
          <w:bCs/>
          <w:color w:val="000000"/>
          <w:sz w:val="28"/>
          <w:szCs w:val="28"/>
          <w:lang w:eastAsia="ru-RU"/>
        </w:rPr>
        <w:t>Профилактика синдрома профессионального выгорания</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Очень часто специалисты, работающие в сфере «человек – человек», в том числе и педагоги, стремятся отрицать собственные психологические затруднения. Тем более учителя любят и привыкли «быть сильными». Зачастую первые симптомы синдрома выгорания педагоги расценивают как признак собственной «силы», а не обращаются за помощью к психологам. Психологам образования следует это знать и проводить работу по профилактике профессионального выгорания членов педагогического коллектива.</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Первым этапом данной профилактической работы должно стать информирование педагогов о существовании проблемы, обусловленной объективными причинами: работой в сфере «человек – человек». При оглашении списка симптомов можно ограничиться перечислением тех из них, которые не являются угрожающими для </w:t>
      </w:r>
      <w:proofErr w:type="spellStart"/>
      <w:r w:rsidRPr="00B32530">
        <w:rPr>
          <w:rFonts w:ascii="Times New Roman" w:eastAsia="Times New Roman" w:hAnsi="Times New Roman" w:cs="Times New Roman"/>
          <w:color w:val="000000"/>
          <w:sz w:val="28"/>
          <w:szCs w:val="28"/>
          <w:lang w:eastAsia="ru-RU"/>
        </w:rPr>
        <w:t>перфекциониста</w:t>
      </w:r>
      <w:proofErr w:type="spellEnd"/>
      <w:r w:rsidRPr="00B32530">
        <w:rPr>
          <w:rFonts w:ascii="Times New Roman" w:eastAsia="Times New Roman" w:hAnsi="Times New Roman" w:cs="Times New Roman"/>
          <w:color w:val="000000"/>
          <w:sz w:val="28"/>
          <w:szCs w:val="28"/>
          <w:lang w:eastAsia="ru-RU"/>
        </w:rPr>
        <w:t>. Очевидно, что данную информацию педагоги воспримут с сознанием того, что их понимают.</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На втором этапе работы следует уделить время осознанию и принятию педагогами своего </w:t>
      </w:r>
      <w:proofErr w:type="spellStart"/>
      <w:r w:rsidRPr="00B32530">
        <w:rPr>
          <w:rFonts w:ascii="Times New Roman" w:eastAsia="Times New Roman" w:hAnsi="Times New Roman" w:cs="Times New Roman"/>
          <w:color w:val="000000"/>
          <w:sz w:val="28"/>
          <w:szCs w:val="28"/>
          <w:lang w:eastAsia="ru-RU"/>
        </w:rPr>
        <w:t>перфекционизма</w:t>
      </w:r>
      <w:proofErr w:type="spellEnd"/>
      <w:r w:rsidRPr="00B32530">
        <w:rPr>
          <w:rFonts w:ascii="Times New Roman" w:eastAsia="Times New Roman" w:hAnsi="Times New Roman" w:cs="Times New Roman"/>
          <w:color w:val="000000"/>
          <w:sz w:val="28"/>
          <w:szCs w:val="28"/>
          <w:lang w:eastAsia="ru-RU"/>
        </w:rPr>
        <w:t xml:space="preserve">, боязни сделать ошибку, не достигнуть успеха. Этому должна предшествовать мотивирующая подготовка. Например, можно повести беседу о взаимосвязи эмоционального благополучия и </w:t>
      </w:r>
      <w:proofErr w:type="spellStart"/>
      <w:r w:rsidRPr="00B32530">
        <w:rPr>
          <w:rFonts w:ascii="Times New Roman" w:eastAsia="Times New Roman" w:hAnsi="Times New Roman" w:cs="Times New Roman"/>
          <w:color w:val="000000"/>
          <w:sz w:val="28"/>
          <w:szCs w:val="28"/>
          <w:lang w:eastAsia="ru-RU"/>
        </w:rPr>
        <w:t>психосоматики</w:t>
      </w:r>
      <w:proofErr w:type="spellEnd"/>
      <w:r w:rsidRPr="00B32530">
        <w:rPr>
          <w:rFonts w:ascii="Times New Roman" w:eastAsia="Times New Roman" w:hAnsi="Times New Roman" w:cs="Times New Roman"/>
          <w:color w:val="000000"/>
          <w:sz w:val="28"/>
          <w:szCs w:val="28"/>
          <w:lang w:eastAsia="ru-RU"/>
        </w:rPr>
        <w:t xml:space="preserve">. В частности, можно донести до сведения педагогов информацию о том, что 22 % людей, посещающих врачей, приходят с жалобами психосоматического характера. Можно рассказать и о взаимосвязи психологического здоровья и успешной жизни в старости. И уже </w:t>
      </w:r>
      <w:r w:rsidRPr="00B32530">
        <w:rPr>
          <w:rFonts w:ascii="Times New Roman" w:eastAsia="Times New Roman" w:hAnsi="Times New Roman" w:cs="Times New Roman"/>
          <w:color w:val="000000"/>
          <w:sz w:val="28"/>
          <w:szCs w:val="28"/>
          <w:lang w:eastAsia="ru-RU"/>
        </w:rPr>
        <w:lastRenderedPageBreak/>
        <w:t>потом можно переходить к обсуждению таких явлений, как боязнь ошибки, страх собственного несовершенства, которые принимают разные формы.</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Третий этап профилактической работы следует посвятить накоплению ресурсов для изменения. Он должен быть долговременным и возможен только при условии осознания его важности администрацией школы и активном её участии в данном процессе. Основным здесь должна стать организация системы публичных поощрений педагогов. Далее проводится работа по сплочению коллектива, позволяющая учителям выйти из привычной роли.</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И только после </w:t>
      </w:r>
      <w:proofErr w:type="gramStart"/>
      <w:r w:rsidRPr="00B32530">
        <w:rPr>
          <w:rFonts w:ascii="Times New Roman" w:eastAsia="Times New Roman" w:hAnsi="Times New Roman" w:cs="Times New Roman"/>
          <w:color w:val="000000"/>
          <w:sz w:val="28"/>
          <w:szCs w:val="28"/>
          <w:lang w:eastAsia="ru-RU"/>
        </w:rPr>
        <w:t>установлении</w:t>
      </w:r>
      <w:proofErr w:type="gramEnd"/>
      <w:r w:rsidRPr="00B32530">
        <w:rPr>
          <w:rFonts w:ascii="Times New Roman" w:eastAsia="Times New Roman" w:hAnsi="Times New Roman" w:cs="Times New Roman"/>
          <w:color w:val="000000"/>
          <w:sz w:val="28"/>
          <w:szCs w:val="28"/>
          <w:lang w:eastAsia="ru-RU"/>
        </w:rPr>
        <w:t xml:space="preserve"> в коллективе атмосферы безопасности можно переходить к проведению тренингов, направленных на актуализацию личностных ресурсов </w:t>
      </w:r>
      <w:proofErr w:type="spellStart"/>
      <w:r w:rsidRPr="00B32530">
        <w:rPr>
          <w:rFonts w:ascii="Times New Roman" w:eastAsia="Times New Roman" w:hAnsi="Times New Roman" w:cs="Times New Roman"/>
          <w:color w:val="000000"/>
          <w:sz w:val="28"/>
          <w:szCs w:val="28"/>
          <w:lang w:eastAsia="ru-RU"/>
        </w:rPr>
        <w:t>стрессоустойчивости</w:t>
      </w:r>
      <w:proofErr w:type="spellEnd"/>
      <w:r w:rsidRPr="00B32530">
        <w:rPr>
          <w:rFonts w:ascii="Times New Roman" w:eastAsia="Times New Roman" w:hAnsi="Times New Roman" w:cs="Times New Roman"/>
          <w:color w:val="000000"/>
          <w:sz w:val="28"/>
          <w:szCs w:val="28"/>
          <w:lang w:eastAsia="ru-RU"/>
        </w:rPr>
        <w:t xml:space="preserve">. В данной работе можно использовать различные приёмы и упражнения на сплочение коллектива, формирование доверия, обратную связь, осознание стереотипов поведения и расширение репертуара поведенческих стратегий, на осознание и принятие своих чувств, на концентрацию внимания, на визуализацию, на осознание своих личностных ресурсов. </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Поскольку профессия педагога входит в группу риска выгорания, каждому учителю необходимо заботиться о себе, владея приёмами </w:t>
      </w:r>
      <w:proofErr w:type="spellStart"/>
      <w:r w:rsidRPr="00B32530">
        <w:rPr>
          <w:rFonts w:ascii="Times New Roman" w:eastAsia="Times New Roman" w:hAnsi="Times New Roman" w:cs="Times New Roman"/>
          <w:color w:val="000000"/>
          <w:sz w:val="28"/>
          <w:szCs w:val="28"/>
          <w:lang w:eastAsia="ru-RU"/>
        </w:rPr>
        <w:t>саморегуляции</w:t>
      </w:r>
      <w:proofErr w:type="spellEnd"/>
      <w:r w:rsidRPr="00B32530">
        <w:rPr>
          <w:rFonts w:ascii="Times New Roman" w:eastAsia="Times New Roman" w:hAnsi="Times New Roman" w:cs="Times New Roman"/>
          <w:color w:val="000000"/>
          <w:sz w:val="28"/>
          <w:szCs w:val="28"/>
          <w:lang w:eastAsia="ru-RU"/>
        </w:rPr>
        <w:t>.</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proofErr w:type="spellStart"/>
      <w:r w:rsidRPr="00B32530">
        <w:rPr>
          <w:rFonts w:ascii="Times New Roman" w:eastAsia="Times New Roman" w:hAnsi="Times New Roman" w:cs="Times New Roman"/>
          <w:color w:val="000000"/>
          <w:sz w:val="28"/>
          <w:szCs w:val="28"/>
          <w:lang w:eastAsia="ru-RU"/>
        </w:rPr>
        <w:t>Саморегуляция</w:t>
      </w:r>
      <w:proofErr w:type="spellEnd"/>
      <w:r w:rsidRPr="00B32530">
        <w:rPr>
          <w:rFonts w:ascii="Times New Roman" w:eastAsia="Times New Roman" w:hAnsi="Times New Roman" w:cs="Times New Roman"/>
          <w:color w:val="000000"/>
          <w:sz w:val="28"/>
          <w:szCs w:val="28"/>
          <w:lang w:eastAsia="ru-RU"/>
        </w:rPr>
        <w:t xml:space="preserve"> – это управление своим </w:t>
      </w:r>
      <w:proofErr w:type="spellStart"/>
      <w:r w:rsidRPr="00B32530">
        <w:rPr>
          <w:rFonts w:ascii="Times New Roman" w:eastAsia="Times New Roman" w:hAnsi="Times New Roman" w:cs="Times New Roman"/>
          <w:color w:val="000000"/>
          <w:sz w:val="28"/>
          <w:szCs w:val="28"/>
          <w:lang w:eastAsia="ru-RU"/>
        </w:rPr>
        <w:t>психоэмоциональным</w:t>
      </w:r>
      <w:proofErr w:type="spellEnd"/>
      <w:r w:rsidRPr="00B32530">
        <w:rPr>
          <w:rFonts w:ascii="Times New Roman" w:eastAsia="Times New Roman" w:hAnsi="Times New Roman" w:cs="Times New Roman"/>
          <w:color w:val="000000"/>
          <w:sz w:val="28"/>
          <w:szCs w:val="28"/>
          <w:lang w:eastAsia="ru-RU"/>
        </w:rPr>
        <w:t xml:space="preserve"> состоянием, воздействие человека на самого себя с помощью слов, мысленных образов, управления дыханием и мышечным тонусом. Она помогает снять эмоциональную напряжённость, активировать свою деятельность, восстановить силы. </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К эффектам </w:t>
      </w:r>
      <w:proofErr w:type="spellStart"/>
      <w:r w:rsidRPr="00B32530">
        <w:rPr>
          <w:rFonts w:ascii="Times New Roman" w:eastAsia="Times New Roman" w:hAnsi="Times New Roman" w:cs="Times New Roman"/>
          <w:color w:val="000000"/>
          <w:sz w:val="28"/>
          <w:szCs w:val="28"/>
          <w:lang w:eastAsia="ru-RU"/>
        </w:rPr>
        <w:t>саморегуляции</w:t>
      </w:r>
      <w:proofErr w:type="spellEnd"/>
      <w:r w:rsidRPr="00B32530">
        <w:rPr>
          <w:rFonts w:ascii="Times New Roman" w:eastAsia="Times New Roman" w:hAnsi="Times New Roman" w:cs="Times New Roman"/>
          <w:color w:val="000000"/>
          <w:sz w:val="28"/>
          <w:szCs w:val="28"/>
          <w:lang w:eastAsia="ru-RU"/>
        </w:rPr>
        <w:t xml:space="preserve"> относятся:</w:t>
      </w:r>
    </w:p>
    <w:p w:rsidR="00B32530" w:rsidRPr="00B32530" w:rsidRDefault="00B32530" w:rsidP="00B32530">
      <w:pPr>
        <w:numPr>
          <w:ilvl w:val="0"/>
          <w:numId w:val="8"/>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эффект успокоения (устранения эмоциональной напряжённости),</w:t>
      </w:r>
    </w:p>
    <w:p w:rsidR="00B32530" w:rsidRPr="00B32530" w:rsidRDefault="00B32530" w:rsidP="00B32530">
      <w:pPr>
        <w:numPr>
          <w:ilvl w:val="0"/>
          <w:numId w:val="8"/>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эффект восстановления (ослабление проявлений утомления),</w:t>
      </w:r>
    </w:p>
    <w:p w:rsidR="00B32530" w:rsidRPr="00B32530" w:rsidRDefault="00B32530" w:rsidP="00B32530">
      <w:pPr>
        <w:numPr>
          <w:ilvl w:val="0"/>
          <w:numId w:val="8"/>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эффект активизации (повышение психофизиологической активности).</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Таким образом, профессиональное выгорание – это состояние физического, эмоционального, умственного истощения, это выработанный личностью механизм психической защиты в форме полного или частичного исключения эмоций в ответ на психотравмирующие воздействия</w:t>
      </w:r>
      <w:r>
        <w:rPr>
          <w:rFonts w:ascii="Times New Roman" w:eastAsia="Times New Roman" w:hAnsi="Times New Roman" w:cs="Times New Roman"/>
          <w:color w:val="000000"/>
          <w:sz w:val="28"/>
          <w:szCs w:val="28"/>
          <w:lang w:eastAsia="ru-RU"/>
        </w:rPr>
        <w:t xml:space="preserve">. </w:t>
      </w:r>
      <w:r w:rsidRPr="00B32530">
        <w:rPr>
          <w:rFonts w:ascii="Times New Roman" w:eastAsia="Times New Roman" w:hAnsi="Times New Roman" w:cs="Times New Roman"/>
          <w:color w:val="000000"/>
          <w:sz w:val="28"/>
          <w:szCs w:val="28"/>
          <w:lang w:eastAsia="ru-RU"/>
        </w:rPr>
        <w:t>Оно возникает в результате внутреннего накапливания отрицательных эмоций без соответствующей «разрядки» или «освобождения» от них.</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Профессиональное выгорание – динамический процесс, который возникает поэтапно. Его этапы соответствуют механизму развития стресса. Поэтому при профессиональном выгорании отмечают фазу нервного (тревожного напряжения), фазу </w:t>
      </w:r>
      <w:proofErr w:type="spellStart"/>
      <w:r w:rsidRPr="00B32530">
        <w:rPr>
          <w:rFonts w:ascii="Times New Roman" w:eastAsia="Times New Roman" w:hAnsi="Times New Roman" w:cs="Times New Roman"/>
          <w:color w:val="000000"/>
          <w:sz w:val="28"/>
          <w:szCs w:val="28"/>
          <w:lang w:eastAsia="ru-RU"/>
        </w:rPr>
        <w:t>резистенции</w:t>
      </w:r>
      <w:proofErr w:type="spellEnd"/>
      <w:r w:rsidRPr="00B32530">
        <w:rPr>
          <w:rFonts w:ascii="Times New Roman" w:eastAsia="Times New Roman" w:hAnsi="Times New Roman" w:cs="Times New Roman"/>
          <w:color w:val="000000"/>
          <w:sz w:val="28"/>
          <w:szCs w:val="28"/>
          <w:lang w:eastAsia="ru-RU"/>
        </w:rPr>
        <w:t xml:space="preserve"> (сопротивления), фазу истощения. Соответственно каждому этапу развития профессионального выгорания возникают отдельные его симптомы, которых на данный момент насчитывается более ста. Среди них выделяют симптомы психосоматического уровня, симптомы проявления личностных особенностей.</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lastRenderedPageBreak/>
        <w:t xml:space="preserve">Синдром профессионального выгорания является следствием влияния на человека целого комплекса факторов. Принято выделять три группы факторов: личностные, </w:t>
      </w:r>
      <w:proofErr w:type="spellStart"/>
      <w:r w:rsidRPr="00B32530">
        <w:rPr>
          <w:rFonts w:ascii="Times New Roman" w:eastAsia="Times New Roman" w:hAnsi="Times New Roman" w:cs="Times New Roman"/>
          <w:color w:val="000000"/>
          <w:sz w:val="28"/>
          <w:szCs w:val="28"/>
          <w:lang w:eastAsia="ru-RU"/>
        </w:rPr>
        <w:t>статусно-ролевые</w:t>
      </w:r>
      <w:proofErr w:type="spellEnd"/>
      <w:r w:rsidRPr="00B32530">
        <w:rPr>
          <w:rFonts w:ascii="Times New Roman" w:eastAsia="Times New Roman" w:hAnsi="Times New Roman" w:cs="Times New Roman"/>
          <w:color w:val="000000"/>
          <w:sz w:val="28"/>
          <w:szCs w:val="28"/>
          <w:lang w:eastAsia="ru-RU"/>
        </w:rPr>
        <w:t xml:space="preserve">, корпоративные (профессионально-организационные). Но ни один из факторов сам по себе не может вызвать выгорания. Возникновение данного синдрома – это результат действия совокупности всех </w:t>
      </w:r>
      <w:proofErr w:type="gramStart"/>
      <w:r w:rsidRPr="00B32530">
        <w:rPr>
          <w:rFonts w:ascii="Times New Roman" w:eastAsia="Times New Roman" w:hAnsi="Times New Roman" w:cs="Times New Roman"/>
          <w:color w:val="000000"/>
          <w:sz w:val="28"/>
          <w:szCs w:val="28"/>
          <w:lang w:eastAsia="ru-RU"/>
        </w:rPr>
        <w:t>факторов</w:t>
      </w:r>
      <w:proofErr w:type="gramEnd"/>
      <w:r w:rsidRPr="00B32530">
        <w:rPr>
          <w:rFonts w:ascii="Times New Roman" w:eastAsia="Times New Roman" w:hAnsi="Times New Roman" w:cs="Times New Roman"/>
          <w:color w:val="000000"/>
          <w:sz w:val="28"/>
          <w:szCs w:val="28"/>
          <w:lang w:eastAsia="ru-RU"/>
        </w:rPr>
        <w:t xml:space="preserve"> как на профессиональном, так и на личностном уровне.</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Антиподом факторам, способствующим выгоранию, являются ресурсы противодействия выгоранию. У каждого человека есть свой индивидуальный, изменчивый (подвижный) профиль ресурсов. Выделяют внутренние (личностные) и внешние (социальные) ресурсы противодействия выгоранию.</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Профессиональное выгорание не является чем-то неизбежным. Необходимо предпринимать определённые шаги по его профилактике, которые могут предотвратить, ослабить или исключить возникновение выгорания. Нужно приумножать и пробуждать личностные ресурсы, помогающие преодолевать жизненные и рабочие стрессы. Если степень риска выгорания велика, наряду с приёмами самопомощи целесообразно обратиться за поддержкой к специалистам-психологам.</w:t>
      </w:r>
    </w:p>
    <w:p w:rsidR="00B32530" w:rsidRPr="00B32530" w:rsidRDefault="00B32530" w:rsidP="00B32530">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ЧТО НУЖНО И ЧЕГО НЕ НУЖНО ДЕЛАТЬ ПРИ ВЫГОРАНИИ</w:t>
      </w:r>
    </w:p>
    <w:p w:rsidR="00B32530" w:rsidRPr="00B32530" w:rsidRDefault="00B32530" w:rsidP="00B32530">
      <w:pPr>
        <w:numPr>
          <w:ilvl w:val="0"/>
          <w:numId w:val="9"/>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 xml:space="preserve">НЕ скрывайте свои чувства. Научитесь выражать их </w:t>
      </w:r>
      <w:proofErr w:type="spellStart"/>
      <w:r w:rsidRPr="00B32530">
        <w:rPr>
          <w:rFonts w:ascii="Times New Roman" w:eastAsia="Times New Roman" w:hAnsi="Times New Roman" w:cs="Times New Roman"/>
          <w:color w:val="000000"/>
          <w:sz w:val="28"/>
          <w:szCs w:val="28"/>
          <w:lang w:eastAsia="ru-RU"/>
        </w:rPr>
        <w:t>культуросообразным</w:t>
      </w:r>
      <w:proofErr w:type="spellEnd"/>
      <w:r w:rsidRPr="00B32530">
        <w:rPr>
          <w:rFonts w:ascii="Times New Roman" w:eastAsia="Times New Roman" w:hAnsi="Times New Roman" w:cs="Times New Roman"/>
          <w:color w:val="000000"/>
          <w:sz w:val="28"/>
          <w:szCs w:val="28"/>
          <w:lang w:eastAsia="ru-RU"/>
        </w:rPr>
        <w:t xml:space="preserve"> образом. Учитесь обсуждать их вместе со своим наставником или теми коллегами, которым доверяете. Однако именно обсуждайте, чтобы найти выход, а не жалуйтесь.</w:t>
      </w:r>
    </w:p>
    <w:p w:rsidR="00B32530" w:rsidRPr="00B32530" w:rsidRDefault="00B32530" w:rsidP="00B32530">
      <w:pPr>
        <w:numPr>
          <w:ilvl w:val="0"/>
          <w:numId w:val="9"/>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 избегайте говорить о неприятных для Вас ситуациях, но при этом не забывайте рассказывать об успехах и достижениях. Используйте каждую возможность пересмотреть свой опыт наедине с собой или вместе с другими.</w:t>
      </w:r>
    </w:p>
    <w:p w:rsidR="00B32530" w:rsidRPr="00B32530" w:rsidRDefault="00B32530" w:rsidP="00B32530">
      <w:pPr>
        <w:numPr>
          <w:ilvl w:val="0"/>
          <w:numId w:val="9"/>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 стесняйтесь попросить о помощи и принять её.</w:t>
      </w:r>
    </w:p>
    <w:p w:rsidR="00B32530" w:rsidRPr="00B32530" w:rsidRDefault="00B32530" w:rsidP="00B32530">
      <w:pPr>
        <w:numPr>
          <w:ilvl w:val="0"/>
          <w:numId w:val="9"/>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 позволяйте чувствам стеснения. Неловкости или почти подростковому «Я сам!» останавливать Вас, когда другие предоставляют Вам шанс говорить или предлагают помощь.</w:t>
      </w:r>
    </w:p>
    <w:p w:rsidR="00B32530" w:rsidRPr="00B32530" w:rsidRDefault="00B32530" w:rsidP="00B32530">
      <w:pPr>
        <w:numPr>
          <w:ilvl w:val="0"/>
          <w:numId w:val="9"/>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НЕ ожидайте, что тяжёлые состояния, характерные для выгорания, уйдут сами по себе. Если не предпринимать мер, они будут только углубляться.</w:t>
      </w:r>
    </w:p>
    <w:p w:rsidR="00B32530" w:rsidRPr="00B32530" w:rsidRDefault="00B32530" w:rsidP="00B32530">
      <w:pPr>
        <w:numPr>
          <w:ilvl w:val="0"/>
          <w:numId w:val="9"/>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Выделяйте достаточное время для сна, отдыха, размышлений.</w:t>
      </w:r>
    </w:p>
    <w:p w:rsidR="00B32530" w:rsidRPr="00B32530" w:rsidRDefault="00B32530" w:rsidP="00B32530">
      <w:pPr>
        <w:numPr>
          <w:ilvl w:val="0"/>
          <w:numId w:val="9"/>
        </w:numPr>
        <w:shd w:val="clear" w:color="auto" w:fill="FFFFFF"/>
        <w:spacing w:before="100" w:beforeAutospacing="1" w:after="0" w:line="240" w:lineRule="auto"/>
        <w:ind w:left="300" w:firstLine="284"/>
        <w:rPr>
          <w:rFonts w:ascii="Times New Roman" w:eastAsia="Times New Roman" w:hAnsi="Times New Roman" w:cs="Times New Roman"/>
          <w:color w:val="000000"/>
          <w:sz w:val="28"/>
          <w:szCs w:val="28"/>
          <w:lang w:eastAsia="ru-RU"/>
        </w:rPr>
      </w:pPr>
      <w:r w:rsidRPr="00B32530">
        <w:rPr>
          <w:rFonts w:ascii="Times New Roman" w:eastAsia="Times New Roman" w:hAnsi="Times New Roman" w:cs="Times New Roman"/>
          <w:color w:val="000000"/>
          <w:sz w:val="28"/>
          <w:szCs w:val="28"/>
          <w:lang w:eastAsia="ru-RU"/>
        </w:rPr>
        <w:t>Постарайтесь сохранить нормальный распорядок жизни, насколько это возможно</w:t>
      </w:r>
    </w:p>
    <w:p w:rsidR="00416E73" w:rsidRPr="00B32530" w:rsidRDefault="00416E73" w:rsidP="00B32530">
      <w:pPr>
        <w:spacing w:after="0" w:line="240" w:lineRule="auto"/>
        <w:ind w:firstLine="284"/>
        <w:rPr>
          <w:rFonts w:ascii="Times New Roman" w:hAnsi="Times New Roman" w:cs="Times New Roman"/>
          <w:sz w:val="28"/>
          <w:szCs w:val="28"/>
        </w:rPr>
      </w:pPr>
    </w:p>
    <w:sectPr w:rsidR="00416E73" w:rsidRPr="00B32530" w:rsidSect="00B32530">
      <w:pgSz w:w="11906" w:h="16838"/>
      <w:pgMar w:top="1134" w:right="850" w:bottom="1134" w:left="1701" w:header="708" w:footer="708" w:gutter="0"/>
      <w:pgBorders w:offsetFrom="page">
        <w:top w:val="whiteFlowers" w:sz="24" w:space="24" w:color="auto"/>
        <w:left w:val="whiteFlowers" w:sz="24" w:space="24" w:color="auto"/>
        <w:bottom w:val="whiteFlowers" w:sz="24" w:space="24" w:color="auto"/>
        <w:right w:val="whiteFlower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8C5"/>
    <w:multiLevelType w:val="multilevel"/>
    <w:tmpl w:val="D858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836E0"/>
    <w:multiLevelType w:val="multilevel"/>
    <w:tmpl w:val="B86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10812"/>
    <w:multiLevelType w:val="multilevel"/>
    <w:tmpl w:val="B0B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93E41"/>
    <w:multiLevelType w:val="multilevel"/>
    <w:tmpl w:val="2E26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E33EE"/>
    <w:multiLevelType w:val="multilevel"/>
    <w:tmpl w:val="DD70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E74DF"/>
    <w:multiLevelType w:val="multilevel"/>
    <w:tmpl w:val="E06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F2109D"/>
    <w:multiLevelType w:val="multilevel"/>
    <w:tmpl w:val="0C4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B3A16"/>
    <w:multiLevelType w:val="multilevel"/>
    <w:tmpl w:val="5FF8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FD2D43"/>
    <w:multiLevelType w:val="multilevel"/>
    <w:tmpl w:val="3170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1"/>
  </w:num>
  <w:num w:numId="6">
    <w:abstractNumId w:val="7"/>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2530"/>
    <w:rsid w:val="000006CF"/>
    <w:rsid w:val="000008BB"/>
    <w:rsid w:val="00005B1A"/>
    <w:rsid w:val="000120AA"/>
    <w:rsid w:val="0002429B"/>
    <w:rsid w:val="00027511"/>
    <w:rsid w:val="00044458"/>
    <w:rsid w:val="000536C5"/>
    <w:rsid w:val="00053D03"/>
    <w:rsid w:val="00065041"/>
    <w:rsid w:val="0007155B"/>
    <w:rsid w:val="00083A13"/>
    <w:rsid w:val="000C32C5"/>
    <w:rsid w:val="000D7329"/>
    <w:rsid w:val="000E52C6"/>
    <w:rsid w:val="000F4AD5"/>
    <w:rsid w:val="000F6666"/>
    <w:rsid w:val="000F7638"/>
    <w:rsid w:val="0010326A"/>
    <w:rsid w:val="001039B7"/>
    <w:rsid w:val="00112D60"/>
    <w:rsid w:val="00115BA6"/>
    <w:rsid w:val="00117979"/>
    <w:rsid w:val="00122719"/>
    <w:rsid w:val="001350BA"/>
    <w:rsid w:val="00140AB6"/>
    <w:rsid w:val="00140C64"/>
    <w:rsid w:val="001414B3"/>
    <w:rsid w:val="00143685"/>
    <w:rsid w:val="00147469"/>
    <w:rsid w:val="00147AEF"/>
    <w:rsid w:val="00164988"/>
    <w:rsid w:val="00180EE9"/>
    <w:rsid w:val="00182642"/>
    <w:rsid w:val="00182770"/>
    <w:rsid w:val="00197898"/>
    <w:rsid w:val="001A17E2"/>
    <w:rsid w:val="001A4EB6"/>
    <w:rsid w:val="001A5C73"/>
    <w:rsid w:val="001B1BA5"/>
    <w:rsid w:val="001C7E59"/>
    <w:rsid w:val="001D18BE"/>
    <w:rsid w:val="001E5BA2"/>
    <w:rsid w:val="001F08D4"/>
    <w:rsid w:val="001F1581"/>
    <w:rsid w:val="001F4D79"/>
    <w:rsid w:val="0020572C"/>
    <w:rsid w:val="00215EEA"/>
    <w:rsid w:val="00223097"/>
    <w:rsid w:val="002462C6"/>
    <w:rsid w:val="002615D6"/>
    <w:rsid w:val="0026227B"/>
    <w:rsid w:val="0026388D"/>
    <w:rsid w:val="0026483E"/>
    <w:rsid w:val="00272EF5"/>
    <w:rsid w:val="00276264"/>
    <w:rsid w:val="00276D6C"/>
    <w:rsid w:val="00277726"/>
    <w:rsid w:val="002844C9"/>
    <w:rsid w:val="0029047F"/>
    <w:rsid w:val="00290DE2"/>
    <w:rsid w:val="002934D1"/>
    <w:rsid w:val="002A1A97"/>
    <w:rsid w:val="002A424C"/>
    <w:rsid w:val="002C362A"/>
    <w:rsid w:val="002C79E2"/>
    <w:rsid w:val="002D136B"/>
    <w:rsid w:val="002D4BFA"/>
    <w:rsid w:val="002E08BF"/>
    <w:rsid w:val="002F1193"/>
    <w:rsid w:val="00302715"/>
    <w:rsid w:val="0033290E"/>
    <w:rsid w:val="003344AF"/>
    <w:rsid w:val="00334AA7"/>
    <w:rsid w:val="00357CEA"/>
    <w:rsid w:val="00375AF5"/>
    <w:rsid w:val="00380CC8"/>
    <w:rsid w:val="00381496"/>
    <w:rsid w:val="0038407C"/>
    <w:rsid w:val="0038497B"/>
    <w:rsid w:val="0038602A"/>
    <w:rsid w:val="0039080C"/>
    <w:rsid w:val="00394ED9"/>
    <w:rsid w:val="00396CAB"/>
    <w:rsid w:val="003A6E1D"/>
    <w:rsid w:val="003C3920"/>
    <w:rsid w:val="003D5D54"/>
    <w:rsid w:val="003E1B34"/>
    <w:rsid w:val="003E386A"/>
    <w:rsid w:val="003E57D6"/>
    <w:rsid w:val="003E645D"/>
    <w:rsid w:val="004077FB"/>
    <w:rsid w:val="00416E73"/>
    <w:rsid w:val="004179F4"/>
    <w:rsid w:val="00422E47"/>
    <w:rsid w:val="0042483C"/>
    <w:rsid w:val="004275C7"/>
    <w:rsid w:val="004420AF"/>
    <w:rsid w:val="0046141D"/>
    <w:rsid w:val="00486A21"/>
    <w:rsid w:val="00494078"/>
    <w:rsid w:val="004A473F"/>
    <w:rsid w:val="004A55AD"/>
    <w:rsid w:val="004B4CF5"/>
    <w:rsid w:val="004C2D4D"/>
    <w:rsid w:val="004D32C5"/>
    <w:rsid w:val="004E7124"/>
    <w:rsid w:val="004F1AF9"/>
    <w:rsid w:val="004F290F"/>
    <w:rsid w:val="004F762D"/>
    <w:rsid w:val="00501768"/>
    <w:rsid w:val="00507812"/>
    <w:rsid w:val="00517E51"/>
    <w:rsid w:val="005269AA"/>
    <w:rsid w:val="0053653C"/>
    <w:rsid w:val="00540757"/>
    <w:rsid w:val="005458AD"/>
    <w:rsid w:val="005565EE"/>
    <w:rsid w:val="00557DDE"/>
    <w:rsid w:val="00560737"/>
    <w:rsid w:val="005635F2"/>
    <w:rsid w:val="00575C0D"/>
    <w:rsid w:val="00577CF6"/>
    <w:rsid w:val="005816A1"/>
    <w:rsid w:val="0059071A"/>
    <w:rsid w:val="00593AC8"/>
    <w:rsid w:val="005E7AE1"/>
    <w:rsid w:val="005F55D3"/>
    <w:rsid w:val="006070F5"/>
    <w:rsid w:val="0061253B"/>
    <w:rsid w:val="0062559A"/>
    <w:rsid w:val="00633208"/>
    <w:rsid w:val="006505A6"/>
    <w:rsid w:val="0069369A"/>
    <w:rsid w:val="006B0086"/>
    <w:rsid w:val="006B39C0"/>
    <w:rsid w:val="006B636E"/>
    <w:rsid w:val="006D6BE9"/>
    <w:rsid w:val="006F2B4D"/>
    <w:rsid w:val="007004F7"/>
    <w:rsid w:val="00702D54"/>
    <w:rsid w:val="00713EE2"/>
    <w:rsid w:val="00736A94"/>
    <w:rsid w:val="007418E6"/>
    <w:rsid w:val="007507FF"/>
    <w:rsid w:val="007643EA"/>
    <w:rsid w:val="00776A1D"/>
    <w:rsid w:val="00793EDA"/>
    <w:rsid w:val="00796CEF"/>
    <w:rsid w:val="007C7D4A"/>
    <w:rsid w:val="007E1902"/>
    <w:rsid w:val="007E2D48"/>
    <w:rsid w:val="007E42B6"/>
    <w:rsid w:val="007E71D3"/>
    <w:rsid w:val="00800BC6"/>
    <w:rsid w:val="008116B9"/>
    <w:rsid w:val="008137C4"/>
    <w:rsid w:val="0082051A"/>
    <w:rsid w:val="00822F4D"/>
    <w:rsid w:val="0083202D"/>
    <w:rsid w:val="00837094"/>
    <w:rsid w:val="00840078"/>
    <w:rsid w:val="008440F6"/>
    <w:rsid w:val="008507A2"/>
    <w:rsid w:val="00851680"/>
    <w:rsid w:val="0085786C"/>
    <w:rsid w:val="00857EED"/>
    <w:rsid w:val="00861EC9"/>
    <w:rsid w:val="008656E4"/>
    <w:rsid w:val="00870147"/>
    <w:rsid w:val="0087350B"/>
    <w:rsid w:val="00881BE8"/>
    <w:rsid w:val="00882388"/>
    <w:rsid w:val="008A2AA1"/>
    <w:rsid w:val="008E2F97"/>
    <w:rsid w:val="008E7148"/>
    <w:rsid w:val="008F24A2"/>
    <w:rsid w:val="008F5051"/>
    <w:rsid w:val="008F5D69"/>
    <w:rsid w:val="00900787"/>
    <w:rsid w:val="009023CF"/>
    <w:rsid w:val="00903DE2"/>
    <w:rsid w:val="0091212D"/>
    <w:rsid w:val="00912F69"/>
    <w:rsid w:val="009143C6"/>
    <w:rsid w:val="00924E49"/>
    <w:rsid w:val="00933D39"/>
    <w:rsid w:val="00937535"/>
    <w:rsid w:val="00947C7A"/>
    <w:rsid w:val="00963706"/>
    <w:rsid w:val="009816DD"/>
    <w:rsid w:val="00983720"/>
    <w:rsid w:val="00985F0E"/>
    <w:rsid w:val="00993029"/>
    <w:rsid w:val="009A376E"/>
    <w:rsid w:val="009B0AD1"/>
    <w:rsid w:val="009B480A"/>
    <w:rsid w:val="009C21A3"/>
    <w:rsid w:val="009E33BF"/>
    <w:rsid w:val="009E3A66"/>
    <w:rsid w:val="009E3AA7"/>
    <w:rsid w:val="009F00A4"/>
    <w:rsid w:val="009F3D24"/>
    <w:rsid w:val="009F7086"/>
    <w:rsid w:val="00A050BF"/>
    <w:rsid w:val="00A07422"/>
    <w:rsid w:val="00A16A55"/>
    <w:rsid w:val="00A20D74"/>
    <w:rsid w:val="00A3630D"/>
    <w:rsid w:val="00A3792E"/>
    <w:rsid w:val="00A4159C"/>
    <w:rsid w:val="00A41FD0"/>
    <w:rsid w:val="00A433D7"/>
    <w:rsid w:val="00A45978"/>
    <w:rsid w:val="00A54A5B"/>
    <w:rsid w:val="00A5524A"/>
    <w:rsid w:val="00A55DA5"/>
    <w:rsid w:val="00A57941"/>
    <w:rsid w:val="00A70647"/>
    <w:rsid w:val="00A71899"/>
    <w:rsid w:val="00A71E9F"/>
    <w:rsid w:val="00A772E6"/>
    <w:rsid w:val="00A87335"/>
    <w:rsid w:val="00A94ABF"/>
    <w:rsid w:val="00AA72C2"/>
    <w:rsid w:val="00AB098C"/>
    <w:rsid w:val="00AB1451"/>
    <w:rsid w:val="00AB621D"/>
    <w:rsid w:val="00AC01E0"/>
    <w:rsid w:val="00AD2261"/>
    <w:rsid w:val="00AD28B8"/>
    <w:rsid w:val="00AD59F7"/>
    <w:rsid w:val="00AE0EDB"/>
    <w:rsid w:val="00AF4E88"/>
    <w:rsid w:val="00AF5F51"/>
    <w:rsid w:val="00AF66DA"/>
    <w:rsid w:val="00B04BC5"/>
    <w:rsid w:val="00B12935"/>
    <w:rsid w:val="00B1340E"/>
    <w:rsid w:val="00B16F9B"/>
    <w:rsid w:val="00B17ADB"/>
    <w:rsid w:val="00B17E32"/>
    <w:rsid w:val="00B2688D"/>
    <w:rsid w:val="00B27C5D"/>
    <w:rsid w:val="00B32530"/>
    <w:rsid w:val="00B34389"/>
    <w:rsid w:val="00B34DB3"/>
    <w:rsid w:val="00B475BE"/>
    <w:rsid w:val="00B47AC0"/>
    <w:rsid w:val="00B53C3F"/>
    <w:rsid w:val="00B53DD9"/>
    <w:rsid w:val="00B66C31"/>
    <w:rsid w:val="00B844C8"/>
    <w:rsid w:val="00B9320E"/>
    <w:rsid w:val="00B96DE0"/>
    <w:rsid w:val="00B9720E"/>
    <w:rsid w:val="00BA4D39"/>
    <w:rsid w:val="00BB1349"/>
    <w:rsid w:val="00BB2442"/>
    <w:rsid w:val="00BB44AB"/>
    <w:rsid w:val="00BD2AD2"/>
    <w:rsid w:val="00BD43C8"/>
    <w:rsid w:val="00BE19D6"/>
    <w:rsid w:val="00BE659D"/>
    <w:rsid w:val="00BE6ED6"/>
    <w:rsid w:val="00BE7E8E"/>
    <w:rsid w:val="00C1015E"/>
    <w:rsid w:val="00C25D83"/>
    <w:rsid w:val="00C3246C"/>
    <w:rsid w:val="00C3305B"/>
    <w:rsid w:val="00C4007D"/>
    <w:rsid w:val="00C76D9B"/>
    <w:rsid w:val="00C82BFB"/>
    <w:rsid w:val="00C868BE"/>
    <w:rsid w:val="00C948BB"/>
    <w:rsid w:val="00C97B12"/>
    <w:rsid w:val="00CA0A53"/>
    <w:rsid w:val="00CA1216"/>
    <w:rsid w:val="00CA70BC"/>
    <w:rsid w:val="00CB3528"/>
    <w:rsid w:val="00CC27D6"/>
    <w:rsid w:val="00CD2472"/>
    <w:rsid w:val="00CE1524"/>
    <w:rsid w:val="00D007B1"/>
    <w:rsid w:val="00D0509E"/>
    <w:rsid w:val="00D108D5"/>
    <w:rsid w:val="00D137F2"/>
    <w:rsid w:val="00D179C4"/>
    <w:rsid w:val="00D25686"/>
    <w:rsid w:val="00D378EE"/>
    <w:rsid w:val="00D402BF"/>
    <w:rsid w:val="00D477AB"/>
    <w:rsid w:val="00D5178B"/>
    <w:rsid w:val="00D5369F"/>
    <w:rsid w:val="00D63DEC"/>
    <w:rsid w:val="00D65D7D"/>
    <w:rsid w:val="00D666C3"/>
    <w:rsid w:val="00D718F5"/>
    <w:rsid w:val="00D71DB5"/>
    <w:rsid w:val="00D75B73"/>
    <w:rsid w:val="00D84564"/>
    <w:rsid w:val="00D86A41"/>
    <w:rsid w:val="00D86B40"/>
    <w:rsid w:val="00D93318"/>
    <w:rsid w:val="00D94D36"/>
    <w:rsid w:val="00D954D0"/>
    <w:rsid w:val="00DA5163"/>
    <w:rsid w:val="00DB48D1"/>
    <w:rsid w:val="00DC158D"/>
    <w:rsid w:val="00DC3399"/>
    <w:rsid w:val="00DC5EB1"/>
    <w:rsid w:val="00DD19FC"/>
    <w:rsid w:val="00DE3223"/>
    <w:rsid w:val="00E00F9F"/>
    <w:rsid w:val="00E1080B"/>
    <w:rsid w:val="00E12AB0"/>
    <w:rsid w:val="00E13FB0"/>
    <w:rsid w:val="00E14E7D"/>
    <w:rsid w:val="00E2249C"/>
    <w:rsid w:val="00E2480E"/>
    <w:rsid w:val="00E3666A"/>
    <w:rsid w:val="00E47184"/>
    <w:rsid w:val="00E47666"/>
    <w:rsid w:val="00E80419"/>
    <w:rsid w:val="00E80463"/>
    <w:rsid w:val="00E913E2"/>
    <w:rsid w:val="00E935F6"/>
    <w:rsid w:val="00E968E8"/>
    <w:rsid w:val="00E96A34"/>
    <w:rsid w:val="00EB0437"/>
    <w:rsid w:val="00EC148D"/>
    <w:rsid w:val="00EE0453"/>
    <w:rsid w:val="00EE0824"/>
    <w:rsid w:val="00EE2E2B"/>
    <w:rsid w:val="00EE7B0B"/>
    <w:rsid w:val="00EF07CE"/>
    <w:rsid w:val="00EF7EB3"/>
    <w:rsid w:val="00F0794B"/>
    <w:rsid w:val="00F12EC8"/>
    <w:rsid w:val="00F42301"/>
    <w:rsid w:val="00F429CA"/>
    <w:rsid w:val="00F42A80"/>
    <w:rsid w:val="00F43738"/>
    <w:rsid w:val="00F51CE7"/>
    <w:rsid w:val="00F708EB"/>
    <w:rsid w:val="00F74255"/>
    <w:rsid w:val="00F81951"/>
    <w:rsid w:val="00F82D0A"/>
    <w:rsid w:val="00F84875"/>
    <w:rsid w:val="00F86FED"/>
    <w:rsid w:val="00FA3326"/>
    <w:rsid w:val="00FA7D87"/>
    <w:rsid w:val="00FB2883"/>
    <w:rsid w:val="00FC49EC"/>
    <w:rsid w:val="00FD3E06"/>
    <w:rsid w:val="00FD3E8F"/>
    <w:rsid w:val="00FE2246"/>
    <w:rsid w:val="00FF0163"/>
    <w:rsid w:val="00FF1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5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32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2848</Words>
  <Characters>16236</Characters>
  <Application>Microsoft Office Word</Application>
  <DocSecurity>0</DocSecurity>
  <Lines>135</Lines>
  <Paragraphs>38</Paragraphs>
  <ScaleCrop>false</ScaleCrop>
  <Company>Microsoft</Company>
  <LinksUpToDate>false</LinksUpToDate>
  <CharactersWithSpaces>19046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2020-10-14T14:57:00Z</dcterms:created>
  <dcterms:modified xsi:type="dcterms:W3CDTF">2020-10-14T15:27:00Z</dcterms:modified>
</cp:coreProperties>
</file>